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78" w:rsidRDefault="00683278">
      <w:pPr>
        <w:rPr>
          <w:rFonts w:ascii="Arial" w:hAnsi="Arial" w:cs="Arial"/>
          <w:sz w:val="36"/>
          <w:szCs w:val="36"/>
        </w:rPr>
      </w:pPr>
      <w:r w:rsidRPr="006C73FB">
        <w:rPr>
          <w:rFonts w:ascii="Calibri" w:eastAsia="Times New Roman" w:hAnsi="Calibri" w:cs="Calibri"/>
          <w:noProof/>
          <w:sz w:val="20"/>
          <w:szCs w:val="20"/>
          <w:lang w:eastAsia="nn-NO"/>
        </w:rPr>
        <w:drawing>
          <wp:inline distT="0" distB="0" distL="0" distR="0" wp14:anchorId="40A4B26C" wp14:editId="095DB314">
            <wp:extent cx="596265" cy="659765"/>
            <wp:effectExtent l="0" t="0" r="0"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 cy="659765"/>
                    </a:xfrm>
                    <a:prstGeom prst="rect">
                      <a:avLst/>
                    </a:prstGeom>
                    <a:noFill/>
                    <a:ln>
                      <a:noFill/>
                    </a:ln>
                  </pic:spPr>
                </pic:pic>
              </a:graphicData>
            </a:graphic>
          </wp:inline>
        </w:drawing>
      </w:r>
    </w:p>
    <w:p w:rsidR="00D467F0" w:rsidRPr="00BF246F" w:rsidRDefault="00F01EA6">
      <w:pPr>
        <w:rPr>
          <w:rFonts w:ascii="Arial" w:hAnsi="Arial" w:cs="Arial"/>
          <w:sz w:val="44"/>
          <w:szCs w:val="44"/>
        </w:rPr>
      </w:pPr>
      <w:r w:rsidRPr="00532FA4">
        <w:rPr>
          <w:rFonts w:ascii="Arial" w:hAnsi="Arial" w:cs="Arial"/>
          <w:sz w:val="44"/>
          <w:szCs w:val="44"/>
        </w:rPr>
        <w:t>Notat</w:t>
      </w:r>
    </w:p>
    <w:p w:rsidR="00F01EA6" w:rsidRPr="00D8529B" w:rsidRDefault="00A8124B">
      <w:pPr>
        <w:rPr>
          <w:rFonts w:ascii="Arial" w:hAnsi="Arial" w:cs="Arial"/>
          <w:sz w:val="28"/>
          <w:szCs w:val="28"/>
        </w:rPr>
      </w:pPr>
      <w:r>
        <w:rPr>
          <w:rFonts w:ascii="Arial" w:hAnsi="Arial" w:cs="Arial"/>
          <w:sz w:val="28"/>
          <w:szCs w:val="28"/>
        </w:rPr>
        <w:br/>
      </w:r>
      <w:r w:rsidR="00F01EA6" w:rsidRPr="00D8529B">
        <w:rPr>
          <w:rFonts w:ascii="Arial" w:hAnsi="Arial" w:cs="Arial"/>
          <w:sz w:val="28"/>
          <w:szCs w:val="28"/>
        </w:rPr>
        <w:t>Til</w:t>
      </w:r>
      <w:r w:rsidR="000E5323" w:rsidRPr="00D8529B">
        <w:rPr>
          <w:rFonts w:ascii="Arial" w:hAnsi="Arial" w:cs="Arial"/>
          <w:sz w:val="28"/>
          <w:szCs w:val="28"/>
        </w:rPr>
        <w:t xml:space="preserve">: </w:t>
      </w:r>
      <w:r w:rsidR="00532FA4" w:rsidRPr="00D8529B">
        <w:rPr>
          <w:rFonts w:ascii="Arial" w:hAnsi="Arial" w:cs="Arial"/>
          <w:sz w:val="28"/>
          <w:szCs w:val="28"/>
        </w:rPr>
        <w:t>E</w:t>
      </w:r>
      <w:r w:rsidR="00F01EA6" w:rsidRPr="00D8529B">
        <w:rPr>
          <w:rFonts w:ascii="Arial" w:hAnsi="Arial" w:cs="Arial"/>
          <w:sz w:val="28"/>
          <w:szCs w:val="28"/>
        </w:rPr>
        <w:t>iningsleiar</w:t>
      </w:r>
      <w:r w:rsidR="003B3CD0" w:rsidRPr="00D8529B">
        <w:rPr>
          <w:rFonts w:ascii="Arial" w:hAnsi="Arial" w:cs="Arial"/>
          <w:sz w:val="28"/>
          <w:szCs w:val="28"/>
        </w:rPr>
        <w:br/>
        <w:t>Kopi: HTV/HVO</w:t>
      </w:r>
      <w:r w:rsidR="00532FA4" w:rsidRPr="00D8529B">
        <w:rPr>
          <w:rFonts w:ascii="Arial" w:hAnsi="Arial" w:cs="Arial"/>
          <w:sz w:val="28"/>
          <w:szCs w:val="28"/>
        </w:rPr>
        <w:t xml:space="preserve"> og kommunalsjefar</w:t>
      </w:r>
      <w:r w:rsidR="00231C1A" w:rsidRPr="00D8529B">
        <w:rPr>
          <w:rFonts w:ascii="Arial" w:hAnsi="Arial" w:cs="Arial"/>
          <w:sz w:val="28"/>
          <w:szCs w:val="28"/>
        </w:rPr>
        <w:br/>
        <w:t>Frå</w:t>
      </w:r>
      <w:r w:rsidR="000E5323" w:rsidRPr="00D8529B">
        <w:rPr>
          <w:rFonts w:ascii="Arial" w:hAnsi="Arial" w:cs="Arial"/>
          <w:sz w:val="28"/>
          <w:szCs w:val="28"/>
        </w:rPr>
        <w:t>: Kommunedirektøren</w:t>
      </w:r>
      <w:r w:rsidR="000E5323" w:rsidRPr="00D8529B">
        <w:rPr>
          <w:rFonts w:ascii="Arial" w:hAnsi="Arial" w:cs="Arial"/>
          <w:sz w:val="28"/>
          <w:szCs w:val="28"/>
        </w:rPr>
        <w:br/>
        <w:t xml:space="preserve">Dato: </w:t>
      </w:r>
      <w:r w:rsidR="00193A7A">
        <w:rPr>
          <w:rFonts w:ascii="Arial" w:hAnsi="Arial" w:cs="Arial"/>
          <w:sz w:val="28"/>
          <w:szCs w:val="28"/>
        </w:rPr>
        <w:t>24</w:t>
      </w:r>
      <w:r w:rsidR="00D8529B">
        <w:rPr>
          <w:rFonts w:ascii="Arial" w:hAnsi="Arial" w:cs="Arial"/>
          <w:sz w:val="28"/>
          <w:szCs w:val="28"/>
        </w:rPr>
        <w:t xml:space="preserve">. mars </w:t>
      </w:r>
      <w:r w:rsidRPr="00D8529B">
        <w:rPr>
          <w:rFonts w:ascii="Arial" w:hAnsi="Arial" w:cs="Arial"/>
          <w:sz w:val="28"/>
          <w:szCs w:val="28"/>
        </w:rPr>
        <w:t>2020</w:t>
      </w:r>
    </w:p>
    <w:p w:rsidR="000F6A85" w:rsidRPr="006E729E" w:rsidRDefault="00683278" w:rsidP="00B72170">
      <w:pPr>
        <w:autoSpaceDE w:val="0"/>
        <w:autoSpaceDN w:val="0"/>
        <w:adjustRightInd w:val="0"/>
        <w:spacing w:after="0" w:line="240" w:lineRule="auto"/>
        <w:rPr>
          <w:rFonts w:ascii="Arial" w:eastAsia="Times New Roman" w:hAnsi="Arial" w:cs="Arial"/>
          <w:sz w:val="24"/>
          <w:szCs w:val="24"/>
        </w:rPr>
      </w:pPr>
      <w:r w:rsidRPr="000F6A85">
        <w:rPr>
          <w:rFonts w:ascii="Arial" w:hAnsi="Arial" w:cs="Arial"/>
          <w:color w:val="FF0000"/>
          <w:sz w:val="32"/>
          <w:szCs w:val="32"/>
        </w:rPr>
        <w:br/>
      </w:r>
      <w:r w:rsidR="00F01EA6" w:rsidRPr="000F6A85">
        <w:rPr>
          <w:rFonts w:ascii="Arial" w:hAnsi="Arial" w:cs="Arial"/>
          <w:sz w:val="32"/>
          <w:szCs w:val="32"/>
        </w:rPr>
        <w:t>Korona</w:t>
      </w:r>
      <w:r w:rsidR="000F6A85" w:rsidRPr="000F6A85">
        <w:rPr>
          <w:rFonts w:ascii="Arial" w:hAnsi="Arial" w:cs="Arial"/>
          <w:sz w:val="32"/>
          <w:szCs w:val="32"/>
        </w:rPr>
        <w:t xml:space="preserve"> – intern informasjonsskriv nr 3</w:t>
      </w:r>
      <w:r w:rsidR="00F01EA6" w:rsidRPr="000F6A85">
        <w:rPr>
          <w:rFonts w:ascii="Arial" w:hAnsi="Arial" w:cs="Arial"/>
          <w:sz w:val="32"/>
          <w:szCs w:val="32"/>
        </w:rPr>
        <w:t xml:space="preserve"> i Sunnfjord kommune</w:t>
      </w:r>
      <w:r w:rsidR="001858C5" w:rsidRPr="000F6A85">
        <w:rPr>
          <w:rFonts w:ascii="Arial" w:hAnsi="Arial" w:cs="Arial"/>
          <w:sz w:val="32"/>
          <w:szCs w:val="32"/>
        </w:rPr>
        <w:br/>
      </w:r>
      <w:r w:rsidR="00173099" w:rsidRPr="000F6A85">
        <w:rPr>
          <w:rFonts w:ascii="Arial" w:hAnsi="Arial" w:cs="Arial"/>
          <w:color w:val="FF0000"/>
          <w:sz w:val="32"/>
          <w:szCs w:val="32"/>
        </w:rPr>
        <w:br/>
      </w:r>
      <w:r w:rsidR="00173099" w:rsidRPr="00D8529B">
        <w:rPr>
          <w:rFonts w:ascii="Arial" w:hAnsi="Arial" w:cs="Arial"/>
          <w:sz w:val="24"/>
          <w:szCs w:val="24"/>
        </w:rPr>
        <w:t xml:space="preserve">Føremålet med dette skrivet er å informere kva </w:t>
      </w:r>
      <w:r w:rsidR="00D8529B" w:rsidRPr="00D8529B">
        <w:rPr>
          <w:rFonts w:ascii="Arial" w:hAnsi="Arial" w:cs="Arial"/>
          <w:sz w:val="24"/>
          <w:szCs w:val="24"/>
        </w:rPr>
        <w:t>nye ord</w:t>
      </w:r>
      <w:r w:rsidR="00173099" w:rsidRPr="00D8529B">
        <w:rPr>
          <w:rFonts w:ascii="Arial" w:hAnsi="Arial" w:cs="Arial"/>
          <w:sz w:val="24"/>
          <w:szCs w:val="24"/>
        </w:rPr>
        <w:t xml:space="preserve">ningar </w:t>
      </w:r>
      <w:r w:rsidR="00D8529B" w:rsidRPr="00D8529B">
        <w:rPr>
          <w:rFonts w:ascii="Arial" w:hAnsi="Arial" w:cs="Arial"/>
          <w:sz w:val="24"/>
          <w:szCs w:val="24"/>
        </w:rPr>
        <w:t xml:space="preserve">som </w:t>
      </w:r>
      <w:r w:rsidR="003A2343">
        <w:rPr>
          <w:rFonts w:ascii="Arial" w:hAnsi="Arial" w:cs="Arial"/>
          <w:sz w:val="24"/>
          <w:szCs w:val="24"/>
        </w:rPr>
        <w:t>Stortinget</w:t>
      </w:r>
      <w:r w:rsidR="006E729E">
        <w:rPr>
          <w:rFonts w:ascii="Arial" w:hAnsi="Arial" w:cs="Arial"/>
          <w:sz w:val="24"/>
          <w:szCs w:val="24"/>
        </w:rPr>
        <w:t xml:space="preserve"> no har vedteke </w:t>
      </w:r>
      <w:proofErr w:type="spellStart"/>
      <w:r w:rsidR="00D8529B" w:rsidRPr="00D8529B">
        <w:rPr>
          <w:rFonts w:ascii="Arial" w:hAnsi="Arial" w:cs="Arial"/>
          <w:sz w:val="24"/>
          <w:szCs w:val="24"/>
        </w:rPr>
        <w:t>m.a</w:t>
      </w:r>
      <w:proofErr w:type="spellEnd"/>
      <w:r w:rsidR="00D8529B" w:rsidRPr="00D8529B">
        <w:rPr>
          <w:rFonts w:ascii="Arial" w:hAnsi="Arial" w:cs="Arial"/>
          <w:sz w:val="24"/>
          <w:szCs w:val="24"/>
        </w:rPr>
        <w:t xml:space="preserve"> ved </w:t>
      </w:r>
      <w:r w:rsidR="00173099" w:rsidRPr="00D8529B">
        <w:rPr>
          <w:rFonts w:ascii="Arial" w:hAnsi="Arial" w:cs="Arial"/>
          <w:sz w:val="24"/>
          <w:szCs w:val="24"/>
        </w:rPr>
        <w:t xml:space="preserve">sjukdom og fråvær frå </w:t>
      </w:r>
      <w:r w:rsidR="00541DAC" w:rsidRPr="00D8529B">
        <w:rPr>
          <w:rFonts w:ascii="Arial" w:hAnsi="Arial" w:cs="Arial"/>
          <w:sz w:val="24"/>
          <w:szCs w:val="24"/>
        </w:rPr>
        <w:t>arbeidet</w:t>
      </w:r>
      <w:r w:rsidR="00173099" w:rsidRPr="00D8529B">
        <w:rPr>
          <w:rFonts w:ascii="Arial" w:hAnsi="Arial" w:cs="Arial"/>
          <w:sz w:val="24"/>
          <w:szCs w:val="24"/>
        </w:rPr>
        <w:t>.</w:t>
      </w:r>
      <w:r w:rsidR="00D8529B" w:rsidRPr="00D8529B">
        <w:rPr>
          <w:rFonts w:ascii="Arial" w:hAnsi="Arial" w:cs="Arial"/>
          <w:sz w:val="24"/>
          <w:szCs w:val="24"/>
        </w:rPr>
        <w:t xml:space="preserve"> Men også anna nyttig in</w:t>
      </w:r>
      <w:r w:rsidR="0032793A">
        <w:rPr>
          <w:rFonts w:ascii="Arial" w:hAnsi="Arial" w:cs="Arial"/>
          <w:sz w:val="24"/>
          <w:szCs w:val="24"/>
        </w:rPr>
        <w:t>formasjon til arbeids</w:t>
      </w:r>
      <w:r w:rsidR="006E729E">
        <w:rPr>
          <w:rFonts w:ascii="Arial" w:hAnsi="Arial" w:cs="Arial"/>
          <w:sz w:val="24"/>
          <w:szCs w:val="24"/>
        </w:rPr>
        <w:t>takarar o</w:t>
      </w:r>
      <w:r w:rsidR="00D8529B" w:rsidRPr="00D8529B">
        <w:rPr>
          <w:rFonts w:ascii="Arial" w:hAnsi="Arial" w:cs="Arial"/>
          <w:sz w:val="24"/>
          <w:szCs w:val="24"/>
        </w:rPr>
        <w:t>m kva vi arbeider med innan personalområdet</w:t>
      </w:r>
      <w:r w:rsidR="0032793A">
        <w:rPr>
          <w:rFonts w:ascii="Arial" w:hAnsi="Arial" w:cs="Arial"/>
          <w:sz w:val="24"/>
          <w:szCs w:val="24"/>
        </w:rPr>
        <w:t>.</w:t>
      </w:r>
      <w:r w:rsidR="007654F8" w:rsidRPr="000F6A85">
        <w:rPr>
          <w:rFonts w:ascii="Arial" w:hAnsi="Arial" w:cs="Arial"/>
          <w:color w:val="FF0000"/>
          <w:sz w:val="24"/>
          <w:szCs w:val="24"/>
        </w:rPr>
        <w:br/>
      </w:r>
      <w:r w:rsidR="000F6A85">
        <w:rPr>
          <w:rFonts w:ascii="Arial" w:eastAsia="Times New Roman" w:hAnsi="Arial" w:cs="Arial"/>
          <w:b/>
          <w:color w:val="FF0000"/>
          <w:sz w:val="24"/>
          <w:szCs w:val="24"/>
        </w:rPr>
        <w:br/>
      </w:r>
    </w:p>
    <w:p w:rsidR="007654F8" w:rsidRPr="006E729E" w:rsidRDefault="007654F8" w:rsidP="007654F8">
      <w:pPr>
        <w:numPr>
          <w:ilvl w:val="0"/>
          <w:numId w:val="19"/>
        </w:numPr>
        <w:shd w:val="clear" w:color="auto" w:fill="FFFFFF"/>
        <w:spacing w:before="240" w:after="0" w:line="240" w:lineRule="auto"/>
        <w:contextualSpacing/>
        <w:rPr>
          <w:rFonts w:ascii="Arial" w:eastAsia="Times New Roman" w:hAnsi="Arial" w:cs="Arial"/>
          <w:sz w:val="24"/>
          <w:szCs w:val="24"/>
        </w:rPr>
      </w:pPr>
      <w:r w:rsidRPr="006E729E">
        <w:rPr>
          <w:rFonts w:ascii="Arial" w:eastAsia="Times New Roman" w:hAnsi="Arial" w:cs="Arial"/>
          <w:b/>
          <w:sz w:val="24"/>
          <w:szCs w:val="24"/>
        </w:rPr>
        <w:t xml:space="preserve">Tilsette – </w:t>
      </w:r>
      <w:r w:rsidR="00311622">
        <w:rPr>
          <w:rFonts w:ascii="Arial" w:eastAsia="Times New Roman" w:hAnsi="Arial" w:cs="Arial"/>
          <w:b/>
          <w:sz w:val="24"/>
          <w:szCs w:val="24"/>
        </w:rPr>
        <w:t xml:space="preserve">sjukepengar – eigenmeldingar </w:t>
      </w:r>
      <w:r w:rsidR="006851A1">
        <w:rPr>
          <w:rFonts w:ascii="Arial" w:eastAsia="Times New Roman" w:hAnsi="Arial" w:cs="Arial"/>
          <w:b/>
          <w:sz w:val="24"/>
          <w:szCs w:val="24"/>
        </w:rPr>
        <w:t>–</w:t>
      </w:r>
      <w:r w:rsidR="00311622">
        <w:rPr>
          <w:rFonts w:ascii="Arial" w:eastAsia="Times New Roman" w:hAnsi="Arial" w:cs="Arial"/>
          <w:b/>
          <w:sz w:val="24"/>
          <w:szCs w:val="24"/>
        </w:rPr>
        <w:t xml:space="preserve"> heimekontor</w:t>
      </w:r>
      <w:r w:rsidR="006851A1">
        <w:rPr>
          <w:rFonts w:ascii="Arial" w:eastAsia="Times New Roman" w:hAnsi="Arial" w:cs="Arial"/>
          <w:b/>
          <w:sz w:val="24"/>
          <w:szCs w:val="24"/>
        </w:rPr>
        <w:t xml:space="preserve"> (endring)</w:t>
      </w:r>
    </w:p>
    <w:p w:rsidR="006E598E" w:rsidRPr="006E598E" w:rsidRDefault="006E598E" w:rsidP="006E598E">
      <w:pPr>
        <w:numPr>
          <w:ilvl w:val="1"/>
          <w:numId w:val="19"/>
        </w:numPr>
        <w:shd w:val="clear" w:color="auto" w:fill="FFFFFF"/>
        <w:spacing w:before="240" w:after="240" w:line="240" w:lineRule="auto"/>
        <w:contextualSpacing/>
        <w:rPr>
          <w:rFonts w:ascii="Arial" w:eastAsia="Times New Roman" w:hAnsi="Arial" w:cs="Arial"/>
          <w:sz w:val="24"/>
          <w:szCs w:val="24"/>
        </w:rPr>
      </w:pPr>
      <w:r w:rsidRPr="006E598E">
        <w:rPr>
          <w:rFonts w:ascii="Arial" w:eastAsia="Times New Roman" w:hAnsi="Arial" w:cs="Arial"/>
          <w:sz w:val="24"/>
          <w:szCs w:val="24"/>
        </w:rPr>
        <w:t xml:space="preserve">Om arbeidstakar </w:t>
      </w:r>
      <w:r w:rsidR="006E2504">
        <w:rPr>
          <w:rFonts w:ascii="Arial" w:eastAsia="Times New Roman" w:hAnsi="Arial" w:cs="Arial"/>
          <w:sz w:val="24"/>
          <w:szCs w:val="24"/>
        </w:rPr>
        <w:t xml:space="preserve">er smitta av korona og er sjuk, så skal sjukemelding nyttast. </w:t>
      </w:r>
      <w:r w:rsidR="006E2504">
        <w:rPr>
          <w:rFonts w:ascii="Arial" w:eastAsia="Times New Roman" w:hAnsi="Arial" w:cs="Arial"/>
          <w:sz w:val="24"/>
          <w:szCs w:val="24"/>
        </w:rPr>
        <w:br/>
      </w:r>
    </w:p>
    <w:p w:rsidR="006E598E" w:rsidRPr="006E598E" w:rsidRDefault="006E598E" w:rsidP="006E598E">
      <w:pPr>
        <w:numPr>
          <w:ilvl w:val="1"/>
          <w:numId w:val="19"/>
        </w:numPr>
        <w:shd w:val="clear" w:color="auto" w:fill="FFFFFF"/>
        <w:spacing w:before="240" w:after="240" w:line="240" w:lineRule="auto"/>
        <w:contextualSpacing/>
        <w:rPr>
          <w:rFonts w:ascii="Calibri" w:eastAsia="Times New Roman" w:hAnsi="Calibri" w:cs="Calibri"/>
        </w:rPr>
      </w:pPr>
      <w:r w:rsidRPr="006E598E">
        <w:rPr>
          <w:rFonts w:ascii="Arial" w:eastAsia="Times New Roman" w:hAnsi="Arial" w:cs="Arial"/>
          <w:sz w:val="24"/>
          <w:szCs w:val="24"/>
        </w:rPr>
        <w:t>Om arbeidstakar k</w:t>
      </w:r>
      <w:r w:rsidRPr="006E598E">
        <w:rPr>
          <w:rFonts w:ascii="Arial" w:eastAsia="Times New Roman" w:hAnsi="Arial" w:cs="Arial"/>
          <w:sz w:val="24"/>
          <w:szCs w:val="24"/>
          <w:u w:val="single"/>
        </w:rPr>
        <w:t>an vere smitta</w:t>
      </w:r>
      <w:r w:rsidRPr="006E598E">
        <w:rPr>
          <w:rFonts w:ascii="Arial" w:eastAsia="Times New Roman" w:hAnsi="Arial" w:cs="Arial"/>
          <w:sz w:val="24"/>
          <w:szCs w:val="24"/>
        </w:rPr>
        <w:t xml:space="preserve"> av koronaviruset og må haldast isolert eller er i karantene i 14 dagar </w:t>
      </w:r>
      <w:r w:rsidR="006E2504">
        <w:rPr>
          <w:rFonts w:ascii="Arial" w:eastAsia="Times New Roman" w:hAnsi="Arial" w:cs="Arial"/>
          <w:sz w:val="24"/>
          <w:szCs w:val="24"/>
        </w:rPr>
        <w:t>skal ein nytte eigenmelding</w:t>
      </w:r>
      <w:r w:rsidRPr="006E598E">
        <w:rPr>
          <w:rFonts w:ascii="Arial" w:eastAsia="Times New Roman" w:hAnsi="Arial" w:cs="Arial"/>
          <w:sz w:val="24"/>
          <w:szCs w:val="24"/>
        </w:rPr>
        <w:t xml:space="preserve"> om ein ikkje av medi</w:t>
      </w:r>
      <w:r w:rsidR="006E2504">
        <w:rPr>
          <w:rFonts w:ascii="Arial" w:eastAsia="Times New Roman" w:hAnsi="Arial" w:cs="Arial"/>
          <w:sz w:val="24"/>
          <w:szCs w:val="24"/>
        </w:rPr>
        <w:t>sinske årsaker må kontakte lege.</w:t>
      </w:r>
      <w:r w:rsidRPr="006E598E">
        <w:rPr>
          <w:rFonts w:ascii="Arial" w:eastAsia="Times New Roman" w:hAnsi="Arial" w:cs="Arial"/>
          <w:sz w:val="24"/>
          <w:szCs w:val="24"/>
        </w:rPr>
        <w:br/>
        <w:t xml:space="preserve">Om ein framleis er sjuk etter 14 dagar, må lege uansett kontaktast. </w:t>
      </w:r>
      <w:r w:rsidR="0059494E">
        <w:rPr>
          <w:rFonts w:ascii="Arial" w:eastAsia="Times New Roman" w:hAnsi="Arial" w:cs="Arial"/>
          <w:sz w:val="24"/>
          <w:szCs w:val="24"/>
        </w:rPr>
        <w:br/>
      </w:r>
      <w:r w:rsidR="0059494E">
        <w:rPr>
          <w:rFonts w:ascii="Arial" w:eastAsia="Times New Roman" w:hAnsi="Arial" w:cs="Arial"/>
          <w:sz w:val="24"/>
          <w:szCs w:val="24"/>
        </w:rPr>
        <w:br/>
        <w:t xml:space="preserve">Arbeidstakar kan såleis nytte samanhengane 16 eigenmeldingsdagane til dette.  </w:t>
      </w:r>
      <w:r w:rsidRPr="006E598E">
        <w:rPr>
          <w:rFonts w:ascii="Arial" w:eastAsia="Times New Roman" w:hAnsi="Arial" w:cs="Arial"/>
          <w:sz w:val="24"/>
          <w:szCs w:val="24"/>
        </w:rPr>
        <w:br/>
      </w:r>
    </w:p>
    <w:p w:rsidR="006E598E" w:rsidRDefault="006E598E" w:rsidP="006E598E">
      <w:pPr>
        <w:numPr>
          <w:ilvl w:val="1"/>
          <w:numId w:val="19"/>
        </w:numPr>
        <w:shd w:val="clear" w:color="auto" w:fill="FFFFFF"/>
        <w:spacing w:before="240" w:after="240" w:line="240" w:lineRule="auto"/>
        <w:contextualSpacing/>
        <w:rPr>
          <w:rFonts w:ascii="Calibri" w:eastAsia="Times New Roman" w:hAnsi="Calibri" w:cs="Calibri"/>
        </w:rPr>
      </w:pPr>
      <w:r w:rsidRPr="006E598E">
        <w:rPr>
          <w:rFonts w:ascii="Arial" w:eastAsia="Times New Roman" w:hAnsi="Arial" w:cs="Arial"/>
          <w:sz w:val="24"/>
          <w:szCs w:val="24"/>
        </w:rPr>
        <w:t xml:space="preserve">Tilsette som har karantene men som </w:t>
      </w:r>
      <w:r w:rsidRPr="006E598E">
        <w:rPr>
          <w:rFonts w:ascii="Arial" w:eastAsia="Times New Roman" w:hAnsi="Arial" w:cs="Arial"/>
          <w:sz w:val="24"/>
          <w:szCs w:val="24"/>
          <w:u w:val="single"/>
        </w:rPr>
        <w:t>kan utføre sine arbeidsoppgåver frå heimen</w:t>
      </w:r>
      <w:r w:rsidRPr="006E598E">
        <w:rPr>
          <w:rFonts w:ascii="Arial" w:eastAsia="Times New Roman" w:hAnsi="Arial" w:cs="Arial"/>
          <w:sz w:val="24"/>
          <w:szCs w:val="24"/>
        </w:rPr>
        <w:t xml:space="preserve"> som mellombels heimekontor, kan gjere dette etter avtale med sin leiar. Løn vert då utbetalt på ordinær måte. Er ein på heimekontor og vert sjuk, må ein nytte eigenmelding, eller kontakte legen </w:t>
      </w:r>
      <w:proofErr w:type="spellStart"/>
      <w:r w:rsidRPr="006E598E">
        <w:rPr>
          <w:rFonts w:ascii="Arial" w:eastAsia="Times New Roman" w:hAnsi="Arial" w:cs="Arial"/>
          <w:sz w:val="24"/>
          <w:szCs w:val="24"/>
        </w:rPr>
        <w:t>pr</w:t>
      </w:r>
      <w:proofErr w:type="spellEnd"/>
      <w:r w:rsidRPr="006E598E">
        <w:rPr>
          <w:rFonts w:ascii="Arial" w:eastAsia="Times New Roman" w:hAnsi="Arial" w:cs="Arial"/>
          <w:sz w:val="24"/>
          <w:szCs w:val="24"/>
        </w:rPr>
        <w:t xml:space="preserve"> telefon og få sjukemelding </w:t>
      </w:r>
      <w:proofErr w:type="spellStart"/>
      <w:r w:rsidRPr="006E598E">
        <w:rPr>
          <w:rFonts w:ascii="Arial" w:eastAsia="Times New Roman" w:hAnsi="Arial" w:cs="Arial"/>
          <w:sz w:val="24"/>
          <w:szCs w:val="24"/>
        </w:rPr>
        <w:t>jf</w:t>
      </w:r>
      <w:proofErr w:type="spellEnd"/>
      <w:r w:rsidRPr="006E598E">
        <w:rPr>
          <w:rFonts w:ascii="Arial" w:eastAsia="Times New Roman" w:hAnsi="Arial" w:cs="Arial"/>
          <w:sz w:val="24"/>
          <w:szCs w:val="24"/>
        </w:rPr>
        <w:t xml:space="preserve"> pkt</w:t>
      </w:r>
      <w:r w:rsidR="00193A7A">
        <w:rPr>
          <w:rFonts w:ascii="Arial" w:eastAsia="Times New Roman" w:hAnsi="Arial" w:cs="Arial"/>
          <w:sz w:val="24"/>
          <w:szCs w:val="24"/>
        </w:rPr>
        <w:t>.</w:t>
      </w:r>
      <w:r w:rsidRPr="006E598E">
        <w:rPr>
          <w:rFonts w:ascii="Arial" w:eastAsia="Times New Roman" w:hAnsi="Arial" w:cs="Arial"/>
          <w:sz w:val="24"/>
          <w:szCs w:val="24"/>
        </w:rPr>
        <w:t xml:space="preserve"> b)</w:t>
      </w:r>
      <w:r>
        <w:rPr>
          <w:rFonts w:ascii="Calibri" w:eastAsia="Times New Roman" w:hAnsi="Calibri" w:cs="Calibri"/>
        </w:rPr>
        <w:br/>
      </w:r>
    </w:p>
    <w:p w:rsidR="00311622" w:rsidRPr="006E598E" w:rsidRDefault="006851A1" w:rsidP="006E598E">
      <w:pPr>
        <w:numPr>
          <w:ilvl w:val="1"/>
          <w:numId w:val="19"/>
        </w:numPr>
        <w:shd w:val="clear" w:color="auto" w:fill="FFFFFF"/>
        <w:spacing w:before="240" w:after="240" w:line="240" w:lineRule="auto"/>
        <w:contextualSpacing/>
        <w:rPr>
          <w:rFonts w:ascii="Calibri" w:eastAsia="Times New Roman" w:hAnsi="Calibri" w:cs="Calibri"/>
        </w:rPr>
      </w:pPr>
      <w:r w:rsidRPr="006E598E">
        <w:rPr>
          <w:rFonts w:ascii="Arial" w:hAnsi="Arial" w:cs="Arial"/>
          <w:sz w:val="24"/>
          <w:szCs w:val="24"/>
        </w:rPr>
        <w:t xml:space="preserve">NY: </w:t>
      </w:r>
      <w:r w:rsidRPr="006E598E">
        <w:rPr>
          <w:rFonts w:ascii="Arial" w:hAnsi="Arial" w:cs="Arial"/>
          <w:sz w:val="24"/>
          <w:szCs w:val="24"/>
        </w:rPr>
        <w:br/>
      </w:r>
      <w:r w:rsidR="0036181B" w:rsidRPr="006E598E">
        <w:rPr>
          <w:rFonts w:ascii="Arial" w:hAnsi="Arial" w:cs="Arial"/>
          <w:sz w:val="24"/>
          <w:szCs w:val="24"/>
        </w:rPr>
        <w:t xml:space="preserve">NAV </w:t>
      </w:r>
      <w:r w:rsidR="0036181B" w:rsidRPr="006E598E">
        <w:rPr>
          <w:rFonts w:ascii="Arial" w:hAnsi="Arial" w:cs="Arial"/>
          <w:sz w:val="24"/>
          <w:szCs w:val="24"/>
          <w:u w:val="single"/>
        </w:rPr>
        <w:t>refunderer kostnadane til kommunen frå dag 4</w:t>
      </w:r>
      <w:r w:rsidR="0036181B" w:rsidRPr="006E598E">
        <w:rPr>
          <w:rFonts w:ascii="Arial" w:hAnsi="Arial" w:cs="Arial"/>
          <w:sz w:val="24"/>
          <w:szCs w:val="24"/>
        </w:rPr>
        <w:t xml:space="preserve"> ved korona-relatert sjukefråvær mot tidlegare etter 16 dagar. </w:t>
      </w:r>
      <w:r w:rsidR="006E2504">
        <w:rPr>
          <w:rFonts w:ascii="Arial" w:hAnsi="Arial" w:cs="Arial"/>
          <w:sz w:val="24"/>
          <w:szCs w:val="24"/>
        </w:rPr>
        <w:br/>
      </w:r>
      <w:r w:rsidR="0036181B" w:rsidRPr="006E598E">
        <w:rPr>
          <w:rFonts w:ascii="Arial" w:hAnsi="Arial" w:cs="Arial"/>
          <w:sz w:val="24"/>
          <w:szCs w:val="24"/>
        </w:rPr>
        <w:t xml:space="preserve">Denne ordninga gjeld fom 16. mars. </w:t>
      </w:r>
      <w:r w:rsidR="006E2504">
        <w:rPr>
          <w:rFonts w:ascii="Arial" w:hAnsi="Arial" w:cs="Arial"/>
          <w:sz w:val="24"/>
          <w:szCs w:val="24"/>
        </w:rPr>
        <w:br/>
        <w:t>(</w:t>
      </w:r>
      <w:proofErr w:type="spellStart"/>
      <w:r w:rsidR="006E2504">
        <w:rPr>
          <w:rFonts w:ascii="Arial" w:hAnsi="Arial" w:cs="Arial"/>
          <w:sz w:val="24"/>
          <w:szCs w:val="24"/>
        </w:rPr>
        <w:t>Arbeidsgjevarperidoden</w:t>
      </w:r>
      <w:proofErr w:type="spellEnd"/>
      <w:r w:rsidR="006E2504">
        <w:rPr>
          <w:rFonts w:ascii="Arial" w:hAnsi="Arial" w:cs="Arial"/>
          <w:sz w:val="24"/>
          <w:szCs w:val="24"/>
        </w:rPr>
        <w:t xml:space="preserve"> er framleis 16 dagar.)</w:t>
      </w:r>
      <w:r w:rsidR="0036181B" w:rsidRPr="006E598E">
        <w:rPr>
          <w:rFonts w:ascii="Arial" w:hAnsi="Arial" w:cs="Arial"/>
          <w:sz w:val="24"/>
          <w:szCs w:val="24"/>
        </w:rPr>
        <w:br/>
      </w:r>
      <w:r w:rsidR="0036181B" w:rsidRPr="006E598E">
        <w:rPr>
          <w:rFonts w:ascii="Arial" w:hAnsi="Arial" w:cs="Arial"/>
          <w:sz w:val="24"/>
          <w:szCs w:val="24"/>
        </w:rPr>
        <w:br/>
      </w:r>
      <w:r w:rsidR="00853E02">
        <w:rPr>
          <w:rFonts w:ascii="Arial" w:hAnsi="Arial" w:cs="Arial"/>
          <w:sz w:val="24"/>
          <w:szCs w:val="24"/>
        </w:rPr>
        <w:t xml:space="preserve">Våre datasystem klarar ikkje å fange opp denne endringa. </w:t>
      </w:r>
      <w:r w:rsidR="0036181B" w:rsidRPr="006E598E">
        <w:rPr>
          <w:rFonts w:ascii="Arial" w:hAnsi="Arial" w:cs="Arial"/>
          <w:sz w:val="24"/>
          <w:szCs w:val="24"/>
        </w:rPr>
        <w:t xml:space="preserve">Det betyr at </w:t>
      </w:r>
      <w:r w:rsidR="006E2504">
        <w:rPr>
          <w:rFonts w:ascii="Arial" w:hAnsi="Arial" w:cs="Arial"/>
          <w:sz w:val="24"/>
          <w:szCs w:val="24"/>
        </w:rPr>
        <w:t xml:space="preserve">eigenmelding ved </w:t>
      </w:r>
      <w:r w:rsidR="0036181B" w:rsidRPr="006E598E">
        <w:rPr>
          <w:rFonts w:ascii="Arial" w:hAnsi="Arial" w:cs="Arial"/>
          <w:sz w:val="24"/>
          <w:szCs w:val="24"/>
        </w:rPr>
        <w:t xml:space="preserve">kolona- relatert sjukefråvær må førast opp med </w:t>
      </w:r>
      <w:r w:rsidR="00853E02">
        <w:rPr>
          <w:rFonts w:ascii="Arial" w:hAnsi="Arial" w:cs="Arial"/>
          <w:sz w:val="24"/>
          <w:szCs w:val="24"/>
        </w:rPr>
        <w:t xml:space="preserve">same </w:t>
      </w:r>
      <w:r w:rsidR="0036181B" w:rsidRPr="006E598E">
        <w:rPr>
          <w:rFonts w:ascii="Arial" w:hAnsi="Arial" w:cs="Arial"/>
          <w:sz w:val="24"/>
          <w:szCs w:val="24"/>
        </w:rPr>
        <w:t>fråværskode</w:t>
      </w:r>
      <w:r w:rsidR="00853E02">
        <w:rPr>
          <w:rFonts w:ascii="Arial" w:hAnsi="Arial" w:cs="Arial"/>
          <w:sz w:val="24"/>
          <w:szCs w:val="24"/>
        </w:rPr>
        <w:t xml:space="preserve"> som ved vanleg eigenmeldingar. I tillegg må dessverre einingane lage seg/ha ein intern oversikt over fråvær som er koronarelatert. </w:t>
      </w:r>
      <w:r w:rsidR="00CB588B" w:rsidRPr="006E598E">
        <w:rPr>
          <w:rFonts w:ascii="Arial" w:hAnsi="Arial" w:cs="Arial"/>
          <w:sz w:val="24"/>
          <w:szCs w:val="24"/>
        </w:rPr>
        <w:br/>
      </w:r>
    </w:p>
    <w:p w:rsidR="002C0215" w:rsidRPr="00E2344F" w:rsidRDefault="002C0215" w:rsidP="006E598E">
      <w:pPr>
        <w:shd w:val="clear" w:color="auto" w:fill="FFFFFF"/>
        <w:spacing w:before="240" w:after="0" w:line="240" w:lineRule="auto"/>
        <w:rPr>
          <w:rFonts w:ascii="Arial" w:hAnsi="Arial" w:cs="Arial"/>
          <w:sz w:val="24"/>
          <w:szCs w:val="24"/>
        </w:rPr>
      </w:pPr>
    </w:p>
    <w:p w:rsidR="005923CD" w:rsidRPr="00193A7A" w:rsidRDefault="0070384D" w:rsidP="00193A7A">
      <w:pPr>
        <w:pStyle w:val="Listeavsnitt"/>
        <w:numPr>
          <w:ilvl w:val="0"/>
          <w:numId w:val="19"/>
        </w:numPr>
        <w:shd w:val="clear" w:color="auto" w:fill="FFFFFF"/>
        <w:spacing w:before="240" w:after="0" w:line="240" w:lineRule="auto"/>
        <w:rPr>
          <w:rFonts w:ascii="Arial" w:hAnsi="Arial" w:cs="Arial"/>
          <w:sz w:val="24"/>
          <w:szCs w:val="24"/>
        </w:rPr>
      </w:pPr>
      <w:r w:rsidRPr="006E598E">
        <w:rPr>
          <w:rFonts w:ascii="Arial" w:hAnsi="Arial" w:cs="Arial"/>
          <w:b/>
          <w:sz w:val="24"/>
          <w:szCs w:val="24"/>
        </w:rPr>
        <w:t xml:space="preserve">Tilsette  -  som må vere heime </w:t>
      </w:r>
      <w:r w:rsidR="00EC1823" w:rsidRPr="006E598E">
        <w:rPr>
          <w:rFonts w:ascii="Arial" w:hAnsi="Arial" w:cs="Arial"/>
          <w:b/>
          <w:sz w:val="24"/>
          <w:szCs w:val="24"/>
        </w:rPr>
        <w:t xml:space="preserve">med </w:t>
      </w:r>
      <w:r w:rsidR="006D55FC" w:rsidRPr="006E598E">
        <w:rPr>
          <w:rFonts w:ascii="Arial" w:hAnsi="Arial" w:cs="Arial"/>
          <w:b/>
          <w:sz w:val="24"/>
          <w:szCs w:val="24"/>
        </w:rPr>
        <w:t xml:space="preserve">små </w:t>
      </w:r>
      <w:r w:rsidR="00EC1823" w:rsidRPr="006E598E">
        <w:rPr>
          <w:rFonts w:ascii="Arial" w:hAnsi="Arial" w:cs="Arial"/>
          <w:b/>
          <w:sz w:val="24"/>
          <w:szCs w:val="24"/>
        </w:rPr>
        <w:t xml:space="preserve">born </w:t>
      </w:r>
      <w:r w:rsidRPr="006E598E">
        <w:rPr>
          <w:rFonts w:ascii="Arial" w:hAnsi="Arial" w:cs="Arial"/>
          <w:b/>
          <w:sz w:val="24"/>
          <w:szCs w:val="24"/>
        </w:rPr>
        <w:t>når skule og barnehage vert stengt</w:t>
      </w:r>
      <w:r w:rsidR="0036181B" w:rsidRPr="006E598E">
        <w:rPr>
          <w:rFonts w:ascii="Arial" w:hAnsi="Arial" w:cs="Arial"/>
          <w:b/>
          <w:sz w:val="24"/>
          <w:szCs w:val="24"/>
        </w:rPr>
        <w:t xml:space="preserve"> eller ved al</w:t>
      </w:r>
      <w:r w:rsidR="007B53DE" w:rsidRPr="006E598E">
        <w:rPr>
          <w:rFonts w:ascii="Arial" w:hAnsi="Arial" w:cs="Arial"/>
          <w:b/>
          <w:sz w:val="24"/>
          <w:szCs w:val="24"/>
        </w:rPr>
        <w:t xml:space="preserve">l sjukdom hos små barn </w:t>
      </w:r>
      <w:r w:rsidR="006851A1" w:rsidRPr="006E598E">
        <w:rPr>
          <w:rFonts w:ascii="Arial" w:hAnsi="Arial" w:cs="Arial"/>
          <w:b/>
          <w:sz w:val="24"/>
          <w:szCs w:val="24"/>
        </w:rPr>
        <w:t>(endring)</w:t>
      </w:r>
      <w:r w:rsidRPr="006E598E">
        <w:rPr>
          <w:rFonts w:ascii="Arial" w:hAnsi="Arial" w:cs="Arial"/>
          <w:b/>
          <w:sz w:val="24"/>
          <w:szCs w:val="24"/>
        </w:rPr>
        <w:br/>
      </w:r>
      <w:r w:rsidR="00EC1823" w:rsidRPr="006E598E">
        <w:rPr>
          <w:rFonts w:ascii="Arial" w:hAnsi="Arial" w:cs="Arial"/>
          <w:sz w:val="24"/>
          <w:szCs w:val="24"/>
        </w:rPr>
        <w:t xml:space="preserve">Tilsette skal nytte </w:t>
      </w:r>
      <w:r w:rsidR="006E598E" w:rsidRPr="006E598E">
        <w:rPr>
          <w:rFonts w:ascii="Arial" w:hAnsi="Arial" w:cs="Arial"/>
          <w:sz w:val="24"/>
          <w:szCs w:val="24"/>
        </w:rPr>
        <w:t>omsorgspeng</w:t>
      </w:r>
      <w:r w:rsidR="006E598E">
        <w:rPr>
          <w:rFonts w:ascii="Arial" w:hAnsi="Arial" w:cs="Arial"/>
          <w:sz w:val="24"/>
          <w:szCs w:val="24"/>
        </w:rPr>
        <w:t>a</w:t>
      </w:r>
      <w:r w:rsidR="006E598E" w:rsidRPr="006E598E">
        <w:rPr>
          <w:rFonts w:ascii="Arial" w:hAnsi="Arial" w:cs="Arial"/>
          <w:sz w:val="24"/>
          <w:szCs w:val="24"/>
        </w:rPr>
        <w:t>r</w:t>
      </w:r>
      <w:r w:rsidR="007B53DE" w:rsidRPr="006E598E">
        <w:rPr>
          <w:rFonts w:ascii="Arial" w:hAnsi="Arial" w:cs="Arial"/>
          <w:sz w:val="24"/>
          <w:szCs w:val="24"/>
        </w:rPr>
        <w:t xml:space="preserve"> ved stengt skule/barnehage men også ved all anna sjukdom hos born (ikkje berre knytt til </w:t>
      </w:r>
      <w:proofErr w:type="spellStart"/>
      <w:r w:rsidR="007B53DE" w:rsidRPr="006E598E">
        <w:rPr>
          <w:rFonts w:ascii="Arial" w:hAnsi="Arial" w:cs="Arial"/>
          <w:sz w:val="24"/>
          <w:szCs w:val="24"/>
        </w:rPr>
        <w:t>koronaepedemien</w:t>
      </w:r>
      <w:proofErr w:type="spellEnd"/>
      <w:r w:rsidR="007B53DE" w:rsidRPr="006E598E">
        <w:rPr>
          <w:rFonts w:ascii="Arial" w:hAnsi="Arial" w:cs="Arial"/>
          <w:sz w:val="24"/>
          <w:szCs w:val="24"/>
        </w:rPr>
        <w:t>)</w:t>
      </w:r>
      <w:r w:rsidR="00EC1823" w:rsidRPr="006E598E">
        <w:rPr>
          <w:rFonts w:ascii="Arial" w:hAnsi="Arial" w:cs="Arial"/>
          <w:sz w:val="24"/>
          <w:szCs w:val="24"/>
        </w:rPr>
        <w:t xml:space="preserve">. </w:t>
      </w:r>
      <w:r w:rsidR="007B53DE" w:rsidRPr="006E598E">
        <w:rPr>
          <w:rFonts w:ascii="Arial" w:hAnsi="Arial" w:cs="Arial"/>
          <w:sz w:val="24"/>
          <w:szCs w:val="24"/>
        </w:rPr>
        <w:br/>
      </w:r>
      <w:r w:rsidR="007B53DE" w:rsidRPr="006E598E">
        <w:rPr>
          <w:rFonts w:ascii="Arial" w:hAnsi="Arial" w:cs="Arial"/>
          <w:sz w:val="24"/>
          <w:szCs w:val="24"/>
        </w:rPr>
        <w:br/>
      </w:r>
      <w:r w:rsidR="006851A1" w:rsidRPr="006E598E">
        <w:rPr>
          <w:rFonts w:ascii="Arial" w:hAnsi="Arial" w:cs="Arial"/>
          <w:sz w:val="24"/>
          <w:szCs w:val="24"/>
        </w:rPr>
        <w:t>NY:</w:t>
      </w:r>
      <w:r w:rsidR="006851A1" w:rsidRPr="006E598E">
        <w:rPr>
          <w:rFonts w:ascii="Arial" w:hAnsi="Arial" w:cs="Arial"/>
          <w:sz w:val="24"/>
          <w:szCs w:val="24"/>
        </w:rPr>
        <w:br/>
      </w:r>
      <w:r w:rsidR="003A2343" w:rsidRPr="006E598E">
        <w:rPr>
          <w:rFonts w:ascii="Arial" w:hAnsi="Arial" w:cs="Arial"/>
          <w:sz w:val="24"/>
          <w:szCs w:val="24"/>
        </w:rPr>
        <w:t xml:space="preserve">Stortinget har vedteke å </w:t>
      </w:r>
      <w:r w:rsidR="003A2343" w:rsidRPr="006E598E">
        <w:rPr>
          <w:rFonts w:ascii="Arial" w:hAnsi="Arial" w:cs="Arial"/>
          <w:sz w:val="24"/>
          <w:szCs w:val="24"/>
          <w:u w:val="single"/>
        </w:rPr>
        <w:t>doble tal omsorgsdagar</w:t>
      </w:r>
      <w:r w:rsidR="003A2343" w:rsidRPr="006E598E">
        <w:rPr>
          <w:rFonts w:ascii="Arial" w:hAnsi="Arial" w:cs="Arial"/>
          <w:sz w:val="24"/>
          <w:szCs w:val="24"/>
        </w:rPr>
        <w:t xml:space="preserve"> ut 2020. </w:t>
      </w:r>
      <w:r w:rsidR="00193A7A">
        <w:rPr>
          <w:rFonts w:ascii="Arial" w:hAnsi="Arial" w:cs="Arial"/>
          <w:sz w:val="24"/>
          <w:szCs w:val="24"/>
        </w:rPr>
        <w:br/>
      </w:r>
      <w:r w:rsidR="00193A7A" w:rsidRPr="00193A7A">
        <w:rPr>
          <w:rFonts w:ascii="Arial" w:hAnsi="Arial" w:cs="Arial"/>
          <w:sz w:val="24"/>
          <w:szCs w:val="24"/>
        </w:rPr>
        <w:t xml:space="preserve">For å legge til rette for at foreldre som arbeider i samfunnskritiske funksjonar skal kunne fortsette sitt arbeid, vert det mogleg å overføre dagar med omsorgspengar mellom foreldra. Av praktiske årsaker er </w:t>
      </w:r>
      <w:r w:rsidR="00193A7A">
        <w:rPr>
          <w:rFonts w:ascii="Arial" w:hAnsi="Arial" w:cs="Arial"/>
          <w:sz w:val="24"/>
          <w:szCs w:val="24"/>
        </w:rPr>
        <w:t xml:space="preserve">ordninga generell, </w:t>
      </w:r>
      <w:r w:rsidR="00193A7A" w:rsidRPr="00193A7A">
        <w:rPr>
          <w:rFonts w:ascii="Arial" w:hAnsi="Arial" w:cs="Arial"/>
          <w:sz w:val="24"/>
          <w:szCs w:val="24"/>
        </w:rPr>
        <w:t>men det vert oppmoda om å bruke de</w:t>
      </w:r>
      <w:r w:rsidR="00193A7A">
        <w:rPr>
          <w:rFonts w:ascii="Arial" w:hAnsi="Arial" w:cs="Arial"/>
          <w:sz w:val="24"/>
          <w:szCs w:val="24"/>
        </w:rPr>
        <w:t xml:space="preserve">tte høvet til </w:t>
      </w:r>
      <w:r w:rsidR="00193A7A" w:rsidRPr="00193A7A">
        <w:rPr>
          <w:rFonts w:ascii="Arial" w:hAnsi="Arial" w:cs="Arial"/>
          <w:sz w:val="24"/>
          <w:szCs w:val="24"/>
        </w:rPr>
        <w:t>å sikre viktige samfunnsfunksjonar.</w:t>
      </w:r>
      <w:r w:rsidR="00193A7A">
        <w:rPr>
          <w:rFonts w:ascii="Arial" w:hAnsi="Arial" w:cs="Arial"/>
          <w:sz w:val="24"/>
          <w:szCs w:val="24"/>
        </w:rPr>
        <w:br/>
      </w:r>
      <w:r w:rsidR="00193A7A">
        <w:rPr>
          <w:rFonts w:ascii="Arial" w:hAnsi="Arial" w:cs="Arial"/>
          <w:sz w:val="24"/>
          <w:szCs w:val="24"/>
        </w:rPr>
        <w:br/>
      </w:r>
      <w:r w:rsidR="004370CD" w:rsidRPr="00193A7A">
        <w:rPr>
          <w:rFonts w:ascii="Arial" w:hAnsi="Arial" w:cs="Arial"/>
          <w:sz w:val="24"/>
          <w:szCs w:val="24"/>
        </w:rPr>
        <w:t xml:space="preserve">Arbeidsgjevar skal berre dekke dei tre første dagane. Resten skal NAV refundere. </w:t>
      </w:r>
      <w:r w:rsidR="004370CD" w:rsidRPr="00193A7A">
        <w:rPr>
          <w:rFonts w:ascii="Arial" w:hAnsi="Arial" w:cs="Arial"/>
          <w:sz w:val="24"/>
          <w:szCs w:val="24"/>
        </w:rPr>
        <w:br/>
      </w:r>
      <w:r w:rsidR="003A2343" w:rsidRPr="00193A7A">
        <w:rPr>
          <w:rFonts w:ascii="Arial" w:hAnsi="Arial" w:cs="Arial"/>
          <w:sz w:val="24"/>
          <w:szCs w:val="24"/>
        </w:rPr>
        <w:br/>
        <w:t xml:space="preserve">Under ser du dei ordningane som no gjeld. Når ein har brukt opp desse dagane, så har ein ikkje fleire </w:t>
      </w:r>
      <w:r w:rsidR="006851A1" w:rsidRPr="00193A7A">
        <w:rPr>
          <w:rFonts w:ascii="Arial" w:hAnsi="Arial" w:cs="Arial"/>
          <w:sz w:val="24"/>
          <w:szCs w:val="24"/>
        </w:rPr>
        <w:t>omsorgs</w:t>
      </w:r>
      <w:r w:rsidR="003A2343" w:rsidRPr="00193A7A">
        <w:rPr>
          <w:rFonts w:ascii="Arial" w:hAnsi="Arial" w:cs="Arial"/>
          <w:sz w:val="24"/>
          <w:szCs w:val="24"/>
        </w:rPr>
        <w:t xml:space="preserve">dagar med løn. </w:t>
      </w:r>
      <w:r w:rsidR="004370CD" w:rsidRPr="00193A7A">
        <w:rPr>
          <w:rFonts w:ascii="Arial" w:hAnsi="Arial" w:cs="Arial"/>
          <w:sz w:val="24"/>
          <w:szCs w:val="24"/>
        </w:rPr>
        <w:br/>
      </w:r>
    </w:p>
    <w:tbl>
      <w:tblPr>
        <w:tblW w:w="5417"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00"/>
        <w:gridCol w:w="1289"/>
        <w:gridCol w:w="1369"/>
        <w:gridCol w:w="1290"/>
        <w:gridCol w:w="1450"/>
        <w:gridCol w:w="1581"/>
        <w:gridCol w:w="1532"/>
      </w:tblGrid>
      <w:tr w:rsidR="005923CD" w:rsidRPr="007A5F67" w:rsidTr="00EC4DA7">
        <w:trPr>
          <w:tblCellSpacing w:w="15" w:type="dxa"/>
        </w:trPr>
        <w:tc>
          <w:tcPr>
            <w:tcW w:w="640" w:type="pct"/>
            <w:tcBorders>
              <w:top w:val="outset" w:sz="6" w:space="0" w:color="auto"/>
              <w:bottom w:val="outset" w:sz="6" w:space="0" w:color="auto"/>
              <w:right w:val="outset" w:sz="6" w:space="0" w:color="auto"/>
            </w:tcBorders>
            <w:shd w:val="clear" w:color="auto" w:fill="C0C0C0"/>
            <w:tcMar>
              <w:top w:w="15" w:type="dxa"/>
              <w:left w:w="15" w:type="dxa"/>
              <w:bottom w:w="15" w:type="dxa"/>
              <w:right w:w="15" w:type="dxa"/>
            </w:tcMar>
            <w:hideMark/>
          </w:tcPr>
          <w:p w:rsidR="005923CD" w:rsidRPr="006E598E" w:rsidRDefault="005923CD" w:rsidP="00EC4DA7">
            <w:pPr>
              <w:rPr>
                <w:rFonts w:cs="Arial"/>
                <w:sz w:val="20"/>
                <w:szCs w:val="20"/>
                <w:lang w:eastAsia="nb-NO"/>
              </w:rPr>
            </w:pPr>
            <w:r w:rsidRPr="006E598E">
              <w:rPr>
                <w:rFonts w:cs="Arial"/>
                <w:noProof/>
                <w:sz w:val="20"/>
                <w:szCs w:val="20"/>
                <w:lang w:eastAsia="nn-NO"/>
              </w:rPr>
              <w:drawing>
                <wp:inline distT="0" distB="0" distL="0" distR="0">
                  <wp:extent cx="9525" cy="9525"/>
                  <wp:effectExtent l="0" t="0" r="0" b="0"/>
                  <wp:docPr id="2" name="Bilde 2" descr="Beskrivelse: Beskrivelse: Beskrivelse: Beskrivelse: Beskrivelse: Beskrivelse: Beskrivelse: Beskrivelse: http://navo.compendia.no/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Beskrivelse: Beskrivelse: Beskrivelse: Beskrivelse: Beskrivelse: Beskrivelse: Beskrivelse: http://navo.compendia.no/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E598E">
              <w:rPr>
                <w:rFonts w:cs="Arial"/>
                <w:b/>
                <w:sz w:val="20"/>
                <w:szCs w:val="20"/>
                <w:lang w:eastAsia="nb-NO"/>
              </w:rPr>
              <w:t>Omfattar</w:t>
            </w:r>
          </w:p>
        </w:tc>
        <w:tc>
          <w:tcPr>
            <w:tcW w:w="642"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hideMark/>
          </w:tcPr>
          <w:p w:rsidR="005923CD" w:rsidRPr="006E598E" w:rsidRDefault="005923CD" w:rsidP="003A2343">
            <w:pPr>
              <w:rPr>
                <w:rFonts w:cs="Arial"/>
                <w:sz w:val="20"/>
                <w:szCs w:val="20"/>
                <w:lang w:eastAsia="nb-NO"/>
              </w:rPr>
            </w:pPr>
            <w:r w:rsidRPr="006E598E">
              <w:rPr>
                <w:rFonts w:cs="Arial"/>
                <w:bCs/>
                <w:sz w:val="20"/>
                <w:szCs w:val="20"/>
              </w:rPr>
              <w:t>Hovudregel.</w:t>
            </w:r>
            <w:r w:rsidRPr="006E598E">
              <w:rPr>
                <w:rFonts w:cs="Arial"/>
                <w:sz w:val="20"/>
                <w:szCs w:val="20"/>
              </w:rPr>
              <w:br/>
            </w:r>
            <w:r w:rsidRPr="006E598E">
              <w:rPr>
                <w:rFonts w:cs="Arial"/>
                <w:bCs/>
                <w:sz w:val="20"/>
                <w:szCs w:val="20"/>
              </w:rPr>
              <w:t xml:space="preserve">Gjeld kvar av foreldra. Gjeld </w:t>
            </w:r>
            <w:r w:rsidR="003A2343" w:rsidRPr="006E598E">
              <w:rPr>
                <w:rFonts w:cs="Arial"/>
                <w:bCs/>
                <w:sz w:val="20"/>
                <w:szCs w:val="20"/>
              </w:rPr>
              <w:t xml:space="preserve">ut </w:t>
            </w:r>
            <w:r w:rsidR="007A5F67" w:rsidRPr="006E598E">
              <w:rPr>
                <w:rFonts w:cs="Arial"/>
                <w:bCs/>
                <w:sz w:val="20"/>
                <w:szCs w:val="20"/>
              </w:rPr>
              <w:t>kalenderåret</w:t>
            </w:r>
            <w:r w:rsidR="003A2343" w:rsidRPr="006E598E">
              <w:rPr>
                <w:rFonts w:cs="Arial"/>
                <w:bCs/>
                <w:sz w:val="20"/>
                <w:szCs w:val="20"/>
              </w:rPr>
              <w:t xml:space="preserve"> barnet fyller </w:t>
            </w:r>
            <w:r w:rsidRPr="006E598E">
              <w:rPr>
                <w:rFonts w:cs="Arial"/>
                <w:bCs/>
                <w:sz w:val="20"/>
                <w:szCs w:val="20"/>
              </w:rPr>
              <w:t>12 år.</w:t>
            </w:r>
          </w:p>
        </w:tc>
        <w:tc>
          <w:tcPr>
            <w:tcW w:w="683"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hideMark/>
          </w:tcPr>
          <w:p w:rsidR="005923CD" w:rsidRPr="006E598E" w:rsidRDefault="005923CD" w:rsidP="00EC4DA7">
            <w:pPr>
              <w:rPr>
                <w:rFonts w:cs="Arial"/>
                <w:sz w:val="20"/>
                <w:szCs w:val="20"/>
                <w:lang w:eastAsia="nb-NO"/>
              </w:rPr>
            </w:pPr>
            <w:r w:rsidRPr="00E2344F">
              <w:rPr>
                <w:rFonts w:cs="Arial"/>
                <w:bCs/>
                <w:sz w:val="20"/>
                <w:szCs w:val="20"/>
                <w:lang w:val="nb-NO"/>
              </w:rPr>
              <w:t xml:space="preserve">Ved omsorg for </w:t>
            </w:r>
            <w:proofErr w:type="spellStart"/>
            <w:r w:rsidRPr="00E2344F">
              <w:rPr>
                <w:rFonts w:cs="Arial"/>
                <w:bCs/>
                <w:sz w:val="20"/>
                <w:szCs w:val="20"/>
                <w:lang w:val="nb-NO"/>
              </w:rPr>
              <w:t>meir</w:t>
            </w:r>
            <w:proofErr w:type="spellEnd"/>
            <w:r w:rsidRPr="00E2344F">
              <w:rPr>
                <w:rFonts w:cs="Arial"/>
                <w:bCs/>
                <w:sz w:val="20"/>
                <w:szCs w:val="20"/>
                <w:lang w:val="nb-NO"/>
              </w:rPr>
              <w:t xml:space="preserve"> enn to barn. </w:t>
            </w:r>
            <w:r w:rsidRPr="006E598E">
              <w:rPr>
                <w:rFonts w:cs="Arial"/>
                <w:bCs/>
                <w:sz w:val="20"/>
                <w:szCs w:val="20"/>
              </w:rPr>
              <w:t>Gjeld kvar av foreldra.</w:t>
            </w:r>
            <w:r w:rsidRPr="006E598E">
              <w:rPr>
                <w:rFonts w:cs="Arial"/>
                <w:sz w:val="20"/>
                <w:szCs w:val="20"/>
              </w:rPr>
              <w:t xml:space="preserve"> </w:t>
            </w:r>
            <w:r w:rsidRPr="006E598E">
              <w:rPr>
                <w:rFonts w:cs="Arial"/>
                <w:bCs/>
                <w:sz w:val="20"/>
                <w:szCs w:val="20"/>
              </w:rPr>
              <w:t>Gjeld inntil barnet er 12 år.</w:t>
            </w:r>
          </w:p>
        </w:tc>
        <w:tc>
          <w:tcPr>
            <w:tcW w:w="642"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hideMark/>
          </w:tcPr>
          <w:p w:rsidR="005923CD" w:rsidRPr="006E598E" w:rsidRDefault="005923CD" w:rsidP="00EC4DA7">
            <w:pPr>
              <w:rPr>
                <w:rFonts w:cs="Arial"/>
                <w:sz w:val="20"/>
                <w:szCs w:val="20"/>
                <w:lang w:eastAsia="nb-NO"/>
              </w:rPr>
            </w:pPr>
            <w:r w:rsidRPr="006E598E">
              <w:rPr>
                <w:rFonts w:cs="Arial"/>
                <w:bCs/>
                <w:sz w:val="20"/>
                <w:szCs w:val="20"/>
              </w:rPr>
              <w:t>Einslig forsørgjar. Gjeld inntil barnet er 12 år.</w:t>
            </w:r>
          </w:p>
        </w:tc>
        <w:tc>
          <w:tcPr>
            <w:tcW w:w="724"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hideMark/>
          </w:tcPr>
          <w:p w:rsidR="005923CD" w:rsidRPr="006E598E" w:rsidRDefault="005923CD" w:rsidP="00EC4DA7">
            <w:pPr>
              <w:rPr>
                <w:rFonts w:cs="Arial"/>
                <w:sz w:val="20"/>
                <w:szCs w:val="20"/>
                <w:lang w:eastAsia="nb-NO"/>
              </w:rPr>
            </w:pPr>
            <w:r w:rsidRPr="006E598E">
              <w:rPr>
                <w:rFonts w:cs="Arial"/>
                <w:bCs/>
                <w:sz w:val="20"/>
                <w:szCs w:val="20"/>
              </w:rPr>
              <w:t>Einsleg forsørgjar som har omsorg for meir enn to barn. Gjeld inntil barnet er 12 år.</w:t>
            </w:r>
          </w:p>
        </w:tc>
        <w:tc>
          <w:tcPr>
            <w:tcW w:w="790" w:type="pct"/>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hideMark/>
          </w:tcPr>
          <w:p w:rsidR="005923CD" w:rsidRPr="006E598E" w:rsidRDefault="005923CD" w:rsidP="00EC4DA7">
            <w:pPr>
              <w:rPr>
                <w:rFonts w:cs="Arial"/>
                <w:sz w:val="20"/>
                <w:szCs w:val="20"/>
                <w:lang w:eastAsia="nb-NO"/>
              </w:rPr>
            </w:pPr>
            <w:r w:rsidRPr="006E598E">
              <w:rPr>
                <w:rFonts w:cs="Arial"/>
                <w:bCs/>
                <w:sz w:val="20"/>
                <w:szCs w:val="20"/>
              </w:rPr>
              <w:t>Ved kronisk sjukt barn. Gjeld kvar av foreldra, og inntil barnet er 18 år.</w:t>
            </w:r>
          </w:p>
        </w:tc>
        <w:tc>
          <w:tcPr>
            <w:tcW w:w="758" w:type="pct"/>
            <w:tcBorders>
              <w:top w:val="outset" w:sz="6" w:space="0" w:color="auto"/>
              <w:left w:val="outset" w:sz="6" w:space="0" w:color="auto"/>
              <w:bottom w:val="outset" w:sz="6" w:space="0" w:color="auto"/>
            </w:tcBorders>
            <w:shd w:val="clear" w:color="auto" w:fill="C0C0C0"/>
            <w:tcMar>
              <w:top w:w="15" w:type="dxa"/>
              <w:left w:w="15" w:type="dxa"/>
              <w:bottom w:w="15" w:type="dxa"/>
              <w:right w:w="15" w:type="dxa"/>
            </w:tcMar>
            <w:hideMark/>
          </w:tcPr>
          <w:p w:rsidR="005923CD" w:rsidRPr="007A5F67" w:rsidRDefault="005923CD" w:rsidP="00EC4DA7">
            <w:pPr>
              <w:rPr>
                <w:rFonts w:cs="Arial"/>
                <w:sz w:val="20"/>
                <w:szCs w:val="20"/>
                <w:lang w:eastAsia="nb-NO"/>
              </w:rPr>
            </w:pPr>
            <w:r w:rsidRPr="007A5F67">
              <w:rPr>
                <w:rFonts w:cs="Arial"/>
                <w:bCs/>
                <w:sz w:val="20"/>
                <w:szCs w:val="20"/>
              </w:rPr>
              <w:t>Einsleg forsørgjar for kronisk sjukt barn. Gjeld inntil barnet er 18 år.</w:t>
            </w:r>
          </w:p>
        </w:tc>
      </w:tr>
      <w:tr w:rsidR="005923CD" w:rsidRPr="007A5F67" w:rsidTr="00EC4DA7">
        <w:trPr>
          <w:tblCellSpacing w:w="15" w:type="dxa"/>
        </w:trPr>
        <w:tc>
          <w:tcPr>
            <w:tcW w:w="640" w:type="pct"/>
            <w:tcBorders>
              <w:top w:val="outset" w:sz="6" w:space="0" w:color="auto"/>
              <w:bottom w:val="outset" w:sz="6" w:space="0" w:color="auto"/>
              <w:right w:val="outset" w:sz="6" w:space="0" w:color="auto"/>
            </w:tcBorders>
            <w:shd w:val="clear" w:color="auto" w:fill="C0C0C0"/>
            <w:tcMar>
              <w:top w:w="15" w:type="dxa"/>
              <w:left w:w="15" w:type="dxa"/>
              <w:bottom w:w="15" w:type="dxa"/>
              <w:right w:w="15" w:type="dxa"/>
            </w:tcMar>
            <w:hideMark/>
          </w:tcPr>
          <w:p w:rsidR="005923CD" w:rsidRPr="006E598E" w:rsidRDefault="005923CD" w:rsidP="00EC4DA7">
            <w:pPr>
              <w:rPr>
                <w:rFonts w:cs="Arial"/>
                <w:b/>
                <w:sz w:val="20"/>
                <w:szCs w:val="20"/>
                <w:lang w:eastAsia="nb-NO"/>
              </w:rPr>
            </w:pPr>
            <w:r w:rsidRPr="006E598E">
              <w:rPr>
                <w:rFonts w:cs="Arial"/>
                <w:b/>
                <w:bCs/>
                <w:sz w:val="20"/>
                <w:szCs w:val="20"/>
              </w:rPr>
              <w:t>Tal arbeidsdagar fri</w:t>
            </w:r>
          </w:p>
        </w:tc>
        <w:tc>
          <w:tcPr>
            <w:tcW w:w="642" w:type="pct"/>
            <w:tcBorders>
              <w:top w:val="outset" w:sz="6" w:space="0" w:color="auto"/>
              <w:left w:val="outset" w:sz="6" w:space="0" w:color="auto"/>
              <w:bottom w:val="outset" w:sz="6" w:space="0" w:color="auto"/>
              <w:right w:val="outset" w:sz="6" w:space="0" w:color="auto"/>
            </w:tcBorders>
            <w:shd w:val="clear" w:color="auto" w:fill="F7F7F7"/>
            <w:tcMar>
              <w:top w:w="15" w:type="dxa"/>
              <w:left w:w="15" w:type="dxa"/>
              <w:bottom w:w="15" w:type="dxa"/>
              <w:right w:w="15" w:type="dxa"/>
            </w:tcMar>
            <w:hideMark/>
          </w:tcPr>
          <w:p w:rsidR="005923CD" w:rsidRPr="006E598E" w:rsidRDefault="003A2343" w:rsidP="00EC4DA7">
            <w:pPr>
              <w:rPr>
                <w:rFonts w:cs="Arial"/>
                <w:sz w:val="20"/>
                <w:szCs w:val="20"/>
                <w:lang w:eastAsia="nb-NO"/>
              </w:rPr>
            </w:pPr>
            <w:r w:rsidRPr="006E598E">
              <w:rPr>
                <w:rFonts w:cs="Arial"/>
                <w:sz w:val="20"/>
                <w:szCs w:val="20"/>
              </w:rPr>
              <w:t>2</w:t>
            </w:r>
            <w:r w:rsidR="005923CD" w:rsidRPr="006E598E">
              <w:rPr>
                <w:rFonts w:cs="Arial"/>
                <w:sz w:val="20"/>
                <w:szCs w:val="20"/>
              </w:rPr>
              <w:t xml:space="preserve">0 </w:t>
            </w:r>
            <w:r w:rsidR="004C7C03">
              <w:rPr>
                <w:rFonts w:cs="Arial"/>
                <w:sz w:val="20"/>
                <w:szCs w:val="20"/>
              </w:rPr>
              <w:br/>
            </w:r>
            <w:r w:rsidR="005923CD" w:rsidRPr="006E598E">
              <w:rPr>
                <w:rFonts w:cs="Arial"/>
                <w:sz w:val="20"/>
                <w:szCs w:val="20"/>
              </w:rPr>
              <w:t>arbeids- dagar</w:t>
            </w:r>
          </w:p>
        </w:tc>
        <w:tc>
          <w:tcPr>
            <w:tcW w:w="683" w:type="pct"/>
            <w:tcBorders>
              <w:top w:val="outset" w:sz="6" w:space="0" w:color="auto"/>
              <w:left w:val="outset" w:sz="6" w:space="0" w:color="auto"/>
              <w:bottom w:val="outset" w:sz="6" w:space="0" w:color="auto"/>
              <w:right w:val="outset" w:sz="6" w:space="0" w:color="auto"/>
            </w:tcBorders>
            <w:shd w:val="clear" w:color="auto" w:fill="F7F7F7"/>
            <w:tcMar>
              <w:top w:w="15" w:type="dxa"/>
              <w:left w:w="15" w:type="dxa"/>
              <w:bottom w:w="15" w:type="dxa"/>
              <w:right w:w="15" w:type="dxa"/>
            </w:tcMar>
            <w:hideMark/>
          </w:tcPr>
          <w:p w:rsidR="005923CD" w:rsidRPr="006E598E" w:rsidRDefault="004C7C03" w:rsidP="004C7C03">
            <w:pPr>
              <w:rPr>
                <w:rFonts w:cs="Arial"/>
                <w:sz w:val="20"/>
                <w:szCs w:val="20"/>
                <w:lang w:eastAsia="nb-NO"/>
              </w:rPr>
            </w:pPr>
            <w:r w:rsidRPr="004C7C03">
              <w:rPr>
                <w:rFonts w:cs="Arial"/>
                <w:color w:val="FF0000"/>
                <w:sz w:val="20"/>
                <w:szCs w:val="20"/>
              </w:rPr>
              <w:t>30</w:t>
            </w:r>
            <w:r>
              <w:rPr>
                <w:rFonts w:cs="Arial"/>
                <w:sz w:val="20"/>
                <w:szCs w:val="20"/>
              </w:rPr>
              <w:br/>
            </w:r>
            <w:r w:rsidR="005923CD" w:rsidRPr="006E598E">
              <w:rPr>
                <w:rFonts w:cs="Arial"/>
                <w:sz w:val="20"/>
                <w:szCs w:val="20"/>
              </w:rPr>
              <w:t>arbeidsdagar</w:t>
            </w:r>
          </w:p>
        </w:tc>
        <w:tc>
          <w:tcPr>
            <w:tcW w:w="642" w:type="pct"/>
            <w:tcBorders>
              <w:top w:val="outset" w:sz="6" w:space="0" w:color="auto"/>
              <w:left w:val="outset" w:sz="6" w:space="0" w:color="auto"/>
              <w:bottom w:val="outset" w:sz="6" w:space="0" w:color="auto"/>
              <w:right w:val="outset" w:sz="6" w:space="0" w:color="auto"/>
            </w:tcBorders>
            <w:shd w:val="clear" w:color="auto" w:fill="F7F7F7"/>
            <w:tcMar>
              <w:top w:w="15" w:type="dxa"/>
              <w:left w:w="15" w:type="dxa"/>
              <w:bottom w:w="15" w:type="dxa"/>
              <w:right w:w="15" w:type="dxa"/>
            </w:tcMar>
            <w:hideMark/>
          </w:tcPr>
          <w:p w:rsidR="005923CD" w:rsidRPr="006E598E" w:rsidRDefault="003A2343" w:rsidP="00EC4DA7">
            <w:pPr>
              <w:rPr>
                <w:rFonts w:cs="Arial"/>
                <w:sz w:val="20"/>
                <w:szCs w:val="20"/>
                <w:lang w:eastAsia="nb-NO"/>
              </w:rPr>
            </w:pPr>
            <w:r w:rsidRPr="006E598E">
              <w:rPr>
                <w:rFonts w:cs="Arial"/>
                <w:sz w:val="20"/>
                <w:szCs w:val="20"/>
              </w:rPr>
              <w:t>40</w:t>
            </w:r>
            <w:r w:rsidR="005923CD" w:rsidRPr="006E598E">
              <w:rPr>
                <w:rFonts w:cs="Arial"/>
                <w:sz w:val="20"/>
                <w:szCs w:val="20"/>
              </w:rPr>
              <w:t xml:space="preserve"> arbeidsdagar</w:t>
            </w:r>
          </w:p>
        </w:tc>
        <w:tc>
          <w:tcPr>
            <w:tcW w:w="724" w:type="pct"/>
            <w:tcBorders>
              <w:top w:val="outset" w:sz="6" w:space="0" w:color="auto"/>
              <w:left w:val="outset" w:sz="6" w:space="0" w:color="auto"/>
              <w:bottom w:val="outset" w:sz="6" w:space="0" w:color="auto"/>
              <w:right w:val="outset" w:sz="6" w:space="0" w:color="auto"/>
            </w:tcBorders>
            <w:shd w:val="clear" w:color="auto" w:fill="F7F7F7"/>
            <w:tcMar>
              <w:top w:w="15" w:type="dxa"/>
              <w:left w:w="15" w:type="dxa"/>
              <w:bottom w:w="15" w:type="dxa"/>
              <w:right w:w="15" w:type="dxa"/>
            </w:tcMar>
            <w:hideMark/>
          </w:tcPr>
          <w:p w:rsidR="005923CD" w:rsidRPr="006E598E" w:rsidRDefault="003A2343" w:rsidP="00EC4DA7">
            <w:pPr>
              <w:rPr>
                <w:rFonts w:cs="Arial"/>
                <w:sz w:val="20"/>
                <w:szCs w:val="20"/>
                <w:lang w:eastAsia="nb-NO"/>
              </w:rPr>
            </w:pPr>
            <w:r w:rsidRPr="006E598E">
              <w:rPr>
                <w:rFonts w:cs="Arial"/>
                <w:sz w:val="20"/>
                <w:szCs w:val="20"/>
              </w:rPr>
              <w:t>60</w:t>
            </w:r>
            <w:r w:rsidR="005923CD" w:rsidRPr="006E598E">
              <w:rPr>
                <w:rFonts w:cs="Arial"/>
                <w:sz w:val="20"/>
                <w:szCs w:val="20"/>
              </w:rPr>
              <w:t xml:space="preserve"> </w:t>
            </w:r>
            <w:r w:rsidR="004C7C03">
              <w:rPr>
                <w:rFonts w:cs="Arial"/>
                <w:sz w:val="20"/>
                <w:szCs w:val="20"/>
              </w:rPr>
              <w:br/>
            </w:r>
            <w:r w:rsidR="005923CD" w:rsidRPr="006E598E">
              <w:rPr>
                <w:rFonts w:cs="Arial"/>
                <w:sz w:val="20"/>
                <w:szCs w:val="20"/>
              </w:rPr>
              <w:t>arbeidsdagar</w:t>
            </w:r>
          </w:p>
        </w:tc>
        <w:tc>
          <w:tcPr>
            <w:tcW w:w="790" w:type="pct"/>
            <w:tcBorders>
              <w:top w:val="outset" w:sz="6" w:space="0" w:color="auto"/>
              <w:left w:val="outset" w:sz="6" w:space="0" w:color="auto"/>
              <w:bottom w:val="outset" w:sz="6" w:space="0" w:color="auto"/>
              <w:right w:val="outset" w:sz="6" w:space="0" w:color="auto"/>
            </w:tcBorders>
            <w:shd w:val="clear" w:color="auto" w:fill="F7F7F7"/>
            <w:tcMar>
              <w:top w:w="15" w:type="dxa"/>
              <w:left w:w="15" w:type="dxa"/>
              <w:bottom w:w="15" w:type="dxa"/>
              <w:right w:w="15" w:type="dxa"/>
            </w:tcMar>
            <w:hideMark/>
          </w:tcPr>
          <w:p w:rsidR="005923CD" w:rsidRPr="004C7C03" w:rsidRDefault="003A2343" w:rsidP="003A2343">
            <w:pPr>
              <w:rPr>
                <w:rFonts w:cs="Arial"/>
                <w:sz w:val="20"/>
                <w:szCs w:val="20"/>
                <w:lang w:val="nb-NO" w:eastAsia="nb-NO"/>
              </w:rPr>
            </w:pPr>
            <w:r w:rsidRPr="004C7C03">
              <w:rPr>
                <w:rFonts w:cs="Arial"/>
                <w:sz w:val="20"/>
                <w:szCs w:val="20"/>
                <w:lang w:val="nb-NO"/>
              </w:rPr>
              <w:t>20</w:t>
            </w:r>
            <w:r w:rsidR="005923CD" w:rsidRPr="004C7C03">
              <w:rPr>
                <w:rFonts w:cs="Arial"/>
                <w:sz w:val="20"/>
                <w:szCs w:val="20"/>
                <w:lang w:val="nb-NO"/>
              </w:rPr>
              <w:t xml:space="preserve"> </w:t>
            </w:r>
            <w:r w:rsidR="004C7C03" w:rsidRPr="004C7C03">
              <w:rPr>
                <w:rFonts w:cs="Arial"/>
                <w:sz w:val="20"/>
                <w:szCs w:val="20"/>
                <w:lang w:val="nb-NO"/>
              </w:rPr>
              <w:br/>
            </w:r>
            <w:r w:rsidR="005923CD" w:rsidRPr="004C7C03">
              <w:rPr>
                <w:rFonts w:cs="Arial"/>
                <w:sz w:val="20"/>
                <w:szCs w:val="20"/>
                <w:lang w:val="nb-NO"/>
              </w:rPr>
              <w:t xml:space="preserve">arbeidsdagar inntil to barn + </w:t>
            </w:r>
            <w:r w:rsidRPr="004C7C03">
              <w:rPr>
                <w:rFonts w:cs="Arial"/>
                <w:sz w:val="20"/>
                <w:szCs w:val="20"/>
                <w:lang w:val="nb-NO"/>
              </w:rPr>
              <w:t>20</w:t>
            </w:r>
            <w:r w:rsidR="005923CD" w:rsidRPr="004C7C03">
              <w:rPr>
                <w:rFonts w:cs="Arial"/>
                <w:sz w:val="20"/>
                <w:szCs w:val="20"/>
                <w:lang w:val="nb-NO"/>
              </w:rPr>
              <w:t xml:space="preserve"> </w:t>
            </w:r>
            <w:r w:rsidRPr="004C7C03">
              <w:rPr>
                <w:rFonts w:cs="Arial"/>
                <w:sz w:val="20"/>
                <w:szCs w:val="20"/>
                <w:lang w:val="nb-NO"/>
              </w:rPr>
              <w:t>dagar pr. kronisk sjukt barn</w:t>
            </w:r>
            <w:r w:rsidRPr="004C7C03">
              <w:rPr>
                <w:rFonts w:cs="Arial"/>
                <w:sz w:val="20"/>
                <w:szCs w:val="20"/>
                <w:lang w:val="nb-NO"/>
              </w:rPr>
              <w:br/>
            </w:r>
            <w:r w:rsidRPr="004C7C03">
              <w:rPr>
                <w:rFonts w:cs="Arial"/>
                <w:sz w:val="20"/>
                <w:szCs w:val="20"/>
                <w:lang w:val="nb-NO"/>
              </w:rPr>
              <w:br/>
              <w:t>30</w:t>
            </w:r>
            <w:r w:rsidR="005923CD" w:rsidRPr="004C7C03">
              <w:rPr>
                <w:rFonts w:cs="Arial"/>
                <w:sz w:val="20"/>
                <w:szCs w:val="20"/>
                <w:lang w:val="nb-NO"/>
              </w:rPr>
              <w:t xml:space="preserve"> </w:t>
            </w:r>
            <w:r w:rsidR="004C7C03" w:rsidRPr="004C7C03">
              <w:rPr>
                <w:rFonts w:cs="Arial"/>
                <w:sz w:val="20"/>
                <w:szCs w:val="20"/>
                <w:lang w:val="nb-NO"/>
              </w:rPr>
              <w:br/>
            </w:r>
            <w:r w:rsidR="005923CD" w:rsidRPr="004C7C03">
              <w:rPr>
                <w:rFonts w:cs="Arial"/>
                <w:sz w:val="20"/>
                <w:szCs w:val="20"/>
                <w:lang w:val="nb-NO"/>
              </w:rPr>
              <w:t>arbeid</w:t>
            </w:r>
            <w:r w:rsidR="004C7C03" w:rsidRPr="004C7C03">
              <w:rPr>
                <w:rFonts w:cs="Arial"/>
                <w:sz w:val="20"/>
                <w:szCs w:val="20"/>
                <w:lang w:val="nb-NO"/>
              </w:rPr>
              <w:t>sdagar  for meir enn to barn +</w:t>
            </w:r>
            <w:r w:rsidR="004C7C03" w:rsidRPr="004C7C03">
              <w:rPr>
                <w:rFonts w:cs="Arial"/>
                <w:color w:val="FF0000"/>
                <w:sz w:val="20"/>
                <w:szCs w:val="20"/>
                <w:lang w:val="nb-NO"/>
              </w:rPr>
              <w:t xml:space="preserve"> 2</w:t>
            </w:r>
            <w:r w:rsidR="005923CD" w:rsidRPr="004C7C03">
              <w:rPr>
                <w:rFonts w:cs="Arial"/>
                <w:color w:val="FF0000"/>
                <w:sz w:val="20"/>
                <w:szCs w:val="20"/>
                <w:lang w:val="nb-NO"/>
              </w:rPr>
              <w:t xml:space="preserve">0 </w:t>
            </w:r>
            <w:r w:rsidR="005923CD" w:rsidRPr="004C7C03">
              <w:rPr>
                <w:rFonts w:cs="Arial"/>
                <w:sz w:val="20"/>
                <w:szCs w:val="20"/>
                <w:lang w:val="nb-NO"/>
              </w:rPr>
              <w:t>dagar pr. kronisk sjukt barn</w:t>
            </w:r>
          </w:p>
        </w:tc>
        <w:tc>
          <w:tcPr>
            <w:tcW w:w="758" w:type="pct"/>
            <w:tcBorders>
              <w:top w:val="outset" w:sz="6" w:space="0" w:color="auto"/>
              <w:left w:val="outset" w:sz="6" w:space="0" w:color="auto"/>
              <w:bottom w:val="outset" w:sz="6" w:space="0" w:color="auto"/>
            </w:tcBorders>
            <w:shd w:val="clear" w:color="auto" w:fill="F7F7F7"/>
            <w:tcMar>
              <w:top w:w="15" w:type="dxa"/>
              <w:left w:w="15" w:type="dxa"/>
              <w:bottom w:w="15" w:type="dxa"/>
              <w:right w:w="15" w:type="dxa"/>
            </w:tcMar>
            <w:hideMark/>
          </w:tcPr>
          <w:p w:rsidR="005923CD" w:rsidRPr="007A5F67" w:rsidRDefault="005923CD" w:rsidP="00EC4DA7">
            <w:pPr>
              <w:rPr>
                <w:rFonts w:cs="Arial"/>
                <w:sz w:val="20"/>
                <w:szCs w:val="20"/>
                <w:lang w:eastAsia="nb-NO"/>
              </w:rPr>
            </w:pPr>
            <w:r w:rsidRPr="007A5F67">
              <w:rPr>
                <w:rFonts w:cs="Arial"/>
                <w:sz w:val="20"/>
                <w:szCs w:val="20"/>
              </w:rPr>
              <w:t xml:space="preserve">Stønaden dobbles </w:t>
            </w:r>
            <w:proofErr w:type="spellStart"/>
            <w:r w:rsidRPr="007A5F67">
              <w:rPr>
                <w:rFonts w:cs="Arial"/>
                <w:sz w:val="20"/>
                <w:szCs w:val="20"/>
              </w:rPr>
              <w:t>iht</w:t>
            </w:r>
            <w:proofErr w:type="spellEnd"/>
            <w:r w:rsidRPr="007A5F67">
              <w:rPr>
                <w:rFonts w:cs="Arial"/>
                <w:sz w:val="20"/>
                <w:szCs w:val="20"/>
              </w:rPr>
              <w:t xml:space="preserve">. det ein ville fått dersom ein var to om omsorga </w:t>
            </w:r>
          </w:p>
        </w:tc>
      </w:tr>
    </w:tbl>
    <w:p w:rsidR="00EC1823" w:rsidRDefault="002C0215" w:rsidP="0070384D">
      <w:pPr>
        <w:autoSpaceDE w:val="0"/>
        <w:autoSpaceDN w:val="0"/>
        <w:adjustRightInd w:val="0"/>
        <w:spacing w:after="0" w:line="240" w:lineRule="auto"/>
        <w:rPr>
          <w:rFonts w:ascii="Arial" w:hAnsi="Arial" w:cs="Arial"/>
          <w:b/>
          <w:color w:val="FF0000"/>
        </w:rPr>
      </w:pPr>
      <w:r>
        <w:rPr>
          <w:rFonts w:ascii="Arial" w:hAnsi="Arial" w:cs="Arial"/>
          <w:b/>
          <w:color w:val="FF0000"/>
        </w:rPr>
        <w:br/>
      </w:r>
      <w:r w:rsidR="00A014DC">
        <w:rPr>
          <w:rFonts w:ascii="Arial" w:hAnsi="Arial" w:cs="Arial"/>
          <w:sz w:val="24"/>
          <w:szCs w:val="24"/>
        </w:rPr>
        <w:br/>
      </w:r>
      <w:r w:rsidRPr="002C0215">
        <w:rPr>
          <w:rFonts w:ascii="Arial" w:hAnsi="Arial" w:cs="Arial"/>
          <w:sz w:val="24"/>
          <w:szCs w:val="24"/>
        </w:rPr>
        <w:t xml:space="preserve">Tilsette som </w:t>
      </w:r>
      <w:r>
        <w:rPr>
          <w:rFonts w:ascii="Arial" w:hAnsi="Arial" w:cs="Arial"/>
          <w:sz w:val="24"/>
          <w:szCs w:val="24"/>
        </w:rPr>
        <w:t xml:space="preserve">må vere heime med små born grunna stenging av skule og barnehage </w:t>
      </w:r>
      <w:r w:rsidRPr="002C0215">
        <w:rPr>
          <w:rFonts w:ascii="Arial" w:hAnsi="Arial" w:cs="Arial"/>
          <w:sz w:val="24"/>
          <w:szCs w:val="24"/>
        </w:rPr>
        <w:t xml:space="preserve"> men som </w:t>
      </w:r>
      <w:r w:rsidRPr="002C0215">
        <w:rPr>
          <w:rFonts w:ascii="Arial" w:hAnsi="Arial" w:cs="Arial"/>
          <w:sz w:val="24"/>
          <w:szCs w:val="24"/>
          <w:u w:val="single"/>
        </w:rPr>
        <w:t>kan utføre sine arbeidsoppgåver frå heimen</w:t>
      </w:r>
      <w:r w:rsidRPr="002C0215">
        <w:rPr>
          <w:rFonts w:ascii="Arial" w:hAnsi="Arial" w:cs="Arial"/>
          <w:sz w:val="24"/>
          <w:szCs w:val="24"/>
        </w:rPr>
        <w:t xml:space="preserve"> som mellombels heimekontor, kan gjere dette etter avtale med sin leiar. </w:t>
      </w:r>
      <w:r w:rsidR="00A8124B">
        <w:rPr>
          <w:rFonts w:ascii="Arial" w:hAnsi="Arial" w:cs="Arial"/>
          <w:sz w:val="24"/>
          <w:szCs w:val="24"/>
        </w:rPr>
        <w:t>L</w:t>
      </w:r>
      <w:r w:rsidRPr="00A8124B">
        <w:rPr>
          <w:rFonts w:ascii="Arial" w:hAnsi="Arial" w:cs="Arial"/>
          <w:sz w:val="24"/>
          <w:szCs w:val="24"/>
        </w:rPr>
        <w:t xml:space="preserve">øn vert utbetalt på ordinær måte. </w:t>
      </w:r>
      <w:r w:rsidRPr="00A8124B">
        <w:rPr>
          <w:rFonts w:ascii="Arial" w:hAnsi="Arial" w:cs="Arial"/>
          <w:sz w:val="24"/>
          <w:szCs w:val="24"/>
        </w:rPr>
        <w:br/>
      </w:r>
      <w:r>
        <w:rPr>
          <w:rFonts w:ascii="Arial" w:hAnsi="Arial" w:cs="Arial"/>
          <w:b/>
          <w:color w:val="FF0000"/>
        </w:rPr>
        <w:br/>
      </w:r>
    </w:p>
    <w:p w:rsidR="00CB588B" w:rsidRPr="00CB588B" w:rsidRDefault="006851A1" w:rsidP="00CB588B">
      <w:pPr>
        <w:pStyle w:val="Listeavsnitt"/>
        <w:numPr>
          <w:ilvl w:val="0"/>
          <w:numId w:val="19"/>
        </w:numPr>
        <w:shd w:val="clear" w:color="auto" w:fill="FFFFFF"/>
        <w:autoSpaceDE w:val="0"/>
        <w:autoSpaceDN w:val="0"/>
        <w:adjustRightInd w:val="0"/>
        <w:spacing w:after="0" w:line="240" w:lineRule="auto"/>
        <w:rPr>
          <w:rFonts w:ascii="Arial" w:hAnsi="Arial" w:cs="Arial"/>
          <w:sz w:val="24"/>
          <w:szCs w:val="24"/>
        </w:rPr>
      </w:pPr>
      <w:r w:rsidRPr="00247F75">
        <w:rPr>
          <w:rFonts w:ascii="Arial" w:eastAsia="Times New Roman" w:hAnsi="Arial" w:cs="Arial"/>
          <w:b/>
          <w:sz w:val="24"/>
          <w:szCs w:val="24"/>
          <w:lang w:eastAsia="nn-NO"/>
        </w:rPr>
        <w:t>Alderspensjonistar ka</w:t>
      </w:r>
      <w:r w:rsidR="00342EB2">
        <w:rPr>
          <w:rFonts w:ascii="Arial" w:eastAsia="Times New Roman" w:hAnsi="Arial" w:cs="Arial"/>
          <w:b/>
          <w:sz w:val="24"/>
          <w:szCs w:val="24"/>
          <w:lang w:eastAsia="nn-NO"/>
        </w:rPr>
        <w:t>n</w:t>
      </w:r>
      <w:r w:rsidRPr="00247F75">
        <w:rPr>
          <w:rFonts w:ascii="Arial" w:eastAsia="Times New Roman" w:hAnsi="Arial" w:cs="Arial"/>
          <w:b/>
          <w:sz w:val="24"/>
          <w:szCs w:val="24"/>
          <w:lang w:eastAsia="nn-NO"/>
        </w:rPr>
        <w:t xml:space="preserve"> arbeide med koronakrisa utan å tape pensjon</w:t>
      </w:r>
      <w:r w:rsidRPr="00247F75">
        <w:rPr>
          <w:rFonts w:ascii="Arial" w:eastAsia="Times New Roman" w:hAnsi="Arial" w:cs="Arial"/>
          <w:b/>
          <w:sz w:val="24"/>
          <w:szCs w:val="24"/>
          <w:lang w:eastAsia="nn-NO"/>
        </w:rPr>
        <w:br/>
      </w:r>
      <w:r w:rsidRPr="00247F75">
        <w:rPr>
          <w:rFonts w:ascii="Arial" w:hAnsi="Arial" w:cs="Arial"/>
          <w:sz w:val="24"/>
          <w:szCs w:val="24"/>
        </w:rPr>
        <w:t>Alle yrkesgrupper innan offentleg helseteneste</w:t>
      </w:r>
      <w:bookmarkStart w:id="0" w:name="_GoBack"/>
      <w:bookmarkEnd w:id="0"/>
      <w:r w:rsidRPr="00247F75">
        <w:rPr>
          <w:rFonts w:ascii="Arial" w:hAnsi="Arial" w:cs="Arial"/>
          <w:sz w:val="24"/>
          <w:szCs w:val="24"/>
        </w:rPr>
        <w:t xml:space="preserve"> og som får pensjonen utbetalt frå KLP, kan framover arbeide så mykje dei vil </w:t>
      </w:r>
      <w:r w:rsidR="004422AF">
        <w:rPr>
          <w:rFonts w:ascii="Arial" w:hAnsi="Arial" w:cs="Arial"/>
          <w:sz w:val="24"/>
          <w:szCs w:val="24"/>
        </w:rPr>
        <w:t xml:space="preserve">på </w:t>
      </w:r>
      <w:r w:rsidRPr="00247F75">
        <w:rPr>
          <w:rFonts w:ascii="Arial" w:hAnsi="Arial" w:cs="Arial"/>
          <w:sz w:val="24"/>
          <w:szCs w:val="24"/>
        </w:rPr>
        <w:t xml:space="preserve">vanlege lønsvilkår så lenge arbeidet er knytt til koronavirusutbrotet. Det kan dei gjere utan at det får betydning for pensjonen deira. </w:t>
      </w:r>
      <w:r w:rsidR="00247F75" w:rsidRPr="00247F75">
        <w:rPr>
          <w:rFonts w:ascii="Arial" w:hAnsi="Arial" w:cs="Arial"/>
          <w:sz w:val="24"/>
          <w:szCs w:val="24"/>
        </w:rPr>
        <w:t>O</w:t>
      </w:r>
      <w:r w:rsidR="00247F75">
        <w:rPr>
          <w:rFonts w:ascii="Arial" w:hAnsi="Arial" w:cs="Arial"/>
          <w:sz w:val="24"/>
          <w:szCs w:val="24"/>
        </w:rPr>
        <w:t>r</w:t>
      </w:r>
      <w:r w:rsidR="00247F75" w:rsidRPr="00247F75">
        <w:rPr>
          <w:rFonts w:ascii="Arial" w:hAnsi="Arial" w:cs="Arial"/>
          <w:sz w:val="24"/>
          <w:szCs w:val="24"/>
        </w:rPr>
        <w:t xml:space="preserve">dninga gjeld frå fredag 13. mars til 1. november 2020, og gjeld alderspensjonistar og personar </w:t>
      </w:r>
      <w:r w:rsidR="00247F75">
        <w:rPr>
          <w:rFonts w:ascii="Arial" w:hAnsi="Arial" w:cs="Arial"/>
          <w:sz w:val="24"/>
          <w:szCs w:val="24"/>
        </w:rPr>
        <w:t xml:space="preserve">som har gått av med AFP i offentleg sektor.  Gjeld ikkje uførepensjonistar. </w:t>
      </w:r>
      <w:r w:rsidR="00247F75">
        <w:rPr>
          <w:rFonts w:ascii="Arial" w:hAnsi="Arial" w:cs="Arial"/>
          <w:sz w:val="24"/>
          <w:szCs w:val="24"/>
        </w:rPr>
        <w:br/>
      </w:r>
      <w:r w:rsidR="00247F75">
        <w:rPr>
          <w:rFonts w:ascii="Arial" w:hAnsi="Arial" w:cs="Arial"/>
          <w:sz w:val="24"/>
          <w:szCs w:val="24"/>
        </w:rPr>
        <w:br/>
      </w:r>
      <w:r w:rsidRPr="00247F75">
        <w:rPr>
          <w:rFonts w:ascii="Arial" w:hAnsi="Arial" w:cs="Arial"/>
          <w:sz w:val="24"/>
          <w:szCs w:val="24"/>
        </w:rPr>
        <w:lastRenderedPageBreak/>
        <w:t>Jobbing</w:t>
      </w:r>
      <w:r w:rsidR="00247F75">
        <w:rPr>
          <w:rFonts w:ascii="Arial" w:hAnsi="Arial" w:cs="Arial"/>
          <w:sz w:val="24"/>
          <w:szCs w:val="24"/>
        </w:rPr>
        <w:t>a</w:t>
      </w:r>
      <w:r w:rsidRPr="00247F75">
        <w:rPr>
          <w:rFonts w:ascii="Arial" w:hAnsi="Arial" w:cs="Arial"/>
          <w:sz w:val="24"/>
          <w:szCs w:val="24"/>
        </w:rPr>
        <w:t xml:space="preserve"> gir rett til medlemskap i pensjonsordning</w:t>
      </w:r>
      <w:r w:rsidR="00247F75">
        <w:rPr>
          <w:rFonts w:ascii="Arial" w:hAnsi="Arial" w:cs="Arial"/>
          <w:sz w:val="24"/>
          <w:szCs w:val="24"/>
        </w:rPr>
        <w:t xml:space="preserve">a, vi vil melde dette inn i KLP på vanleg måte. </w:t>
      </w:r>
      <w:r w:rsidR="00CB588B">
        <w:rPr>
          <w:rFonts w:ascii="Arial" w:hAnsi="Arial" w:cs="Arial"/>
          <w:sz w:val="24"/>
          <w:szCs w:val="24"/>
        </w:rPr>
        <w:br/>
      </w:r>
    </w:p>
    <w:p w:rsidR="00CB588B" w:rsidRPr="00CB588B" w:rsidRDefault="00CB588B" w:rsidP="00CB588B">
      <w:pPr>
        <w:pStyle w:val="Listeavsnitt"/>
        <w:numPr>
          <w:ilvl w:val="0"/>
          <w:numId w:val="19"/>
        </w:numPr>
        <w:shd w:val="clear" w:color="auto" w:fill="FFFFFF"/>
        <w:autoSpaceDE w:val="0"/>
        <w:autoSpaceDN w:val="0"/>
        <w:adjustRightInd w:val="0"/>
        <w:spacing w:after="0" w:line="240" w:lineRule="auto"/>
        <w:rPr>
          <w:rFonts w:ascii="Arial" w:hAnsi="Arial" w:cs="Arial"/>
          <w:b/>
          <w:sz w:val="24"/>
          <w:szCs w:val="24"/>
        </w:rPr>
      </w:pPr>
      <w:r w:rsidRPr="00CB588B">
        <w:rPr>
          <w:rFonts w:ascii="Arial" w:hAnsi="Arial" w:cs="Arial"/>
          <w:b/>
          <w:sz w:val="24"/>
          <w:szCs w:val="24"/>
        </w:rPr>
        <w:t>Endring i arbeidstidsbestemmelsar</w:t>
      </w:r>
      <w:r w:rsidRPr="00CB588B">
        <w:rPr>
          <w:rFonts w:ascii="Arial" w:hAnsi="Arial" w:cs="Arial"/>
          <w:b/>
          <w:sz w:val="24"/>
          <w:szCs w:val="24"/>
        </w:rPr>
        <w:br/>
      </w:r>
      <w:r w:rsidRPr="00CB588B">
        <w:rPr>
          <w:rFonts w:ascii="Arial" w:hAnsi="Arial" w:cs="Arial"/>
          <w:sz w:val="24"/>
          <w:szCs w:val="24"/>
        </w:rPr>
        <w:t>Part</w:t>
      </w:r>
      <w:r>
        <w:rPr>
          <w:rFonts w:ascii="Arial" w:hAnsi="Arial" w:cs="Arial"/>
          <w:sz w:val="24"/>
          <w:szCs w:val="24"/>
        </w:rPr>
        <w:t>a</w:t>
      </w:r>
      <w:r w:rsidRPr="00CB588B">
        <w:rPr>
          <w:rFonts w:ascii="Arial" w:hAnsi="Arial" w:cs="Arial"/>
          <w:sz w:val="24"/>
          <w:szCs w:val="24"/>
        </w:rPr>
        <w:t>ne sentralt har n</w:t>
      </w:r>
      <w:r>
        <w:rPr>
          <w:rFonts w:ascii="Arial" w:hAnsi="Arial" w:cs="Arial"/>
          <w:sz w:val="24"/>
          <w:szCs w:val="24"/>
        </w:rPr>
        <w:t>o</w:t>
      </w:r>
      <w:r w:rsidRPr="00CB588B">
        <w:rPr>
          <w:rFonts w:ascii="Arial" w:hAnsi="Arial" w:cs="Arial"/>
          <w:sz w:val="24"/>
          <w:szCs w:val="24"/>
        </w:rPr>
        <w:t xml:space="preserve"> inngått e</w:t>
      </w:r>
      <w:r>
        <w:rPr>
          <w:rFonts w:ascii="Arial" w:hAnsi="Arial" w:cs="Arial"/>
          <w:sz w:val="24"/>
          <w:szCs w:val="24"/>
        </w:rPr>
        <w:t>in avtale om unntak frå</w:t>
      </w:r>
      <w:r w:rsidRPr="00CB588B">
        <w:rPr>
          <w:rFonts w:ascii="Arial" w:hAnsi="Arial" w:cs="Arial"/>
          <w:sz w:val="24"/>
          <w:szCs w:val="24"/>
        </w:rPr>
        <w:t xml:space="preserve"> arbeidstidsbestemmels</w:t>
      </w:r>
      <w:r>
        <w:rPr>
          <w:rFonts w:ascii="Arial" w:hAnsi="Arial" w:cs="Arial"/>
          <w:sz w:val="24"/>
          <w:szCs w:val="24"/>
        </w:rPr>
        <w:t>a</w:t>
      </w:r>
      <w:r w:rsidRPr="00CB588B">
        <w:rPr>
          <w:rFonts w:ascii="Arial" w:hAnsi="Arial" w:cs="Arial"/>
          <w:sz w:val="24"/>
          <w:szCs w:val="24"/>
        </w:rPr>
        <w:t xml:space="preserve">ne. I praksis betyr det at det </w:t>
      </w:r>
      <w:r>
        <w:rPr>
          <w:rFonts w:ascii="Arial" w:hAnsi="Arial" w:cs="Arial"/>
          <w:sz w:val="24"/>
          <w:szCs w:val="24"/>
        </w:rPr>
        <w:t xml:space="preserve">vert mogleg </w:t>
      </w:r>
      <w:r w:rsidRPr="00CB588B">
        <w:rPr>
          <w:rFonts w:ascii="Arial" w:hAnsi="Arial" w:cs="Arial"/>
          <w:sz w:val="24"/>
          <w:szCs w:val="24"/>
        </w:rPr>
        <w:t>å endre avtalt arbeidstid og utvide rammene for overtidsarbeid</w:t>
      </w:r>
      <w:r>
        <w:rPr>
          <w:rFonts w:ascii="Arial" w:hAnsi="Arial" w:cs="Arial"/>
          <w:sz w:val="24"/>
          <w:szCs w:val="24"/>
        </w:rPr>
        <w:t>.</w:t>
      </w:r>
      <w:r>
        <w:rPr>
          <w:rFonts w:ascii="Arial" w:hAnsi="Arial" w:cs="Arial"/>
          <w:sz w:val="24"/>
          <w:szCs w:val="24"/>
        </w:rPr>
        <w:br/>
      </w:r>
      <w:r>
        <w:rPr>
          <w:rFonts w:ascii="Arial" w:hAnsi="Arial" w:cs="Arial"/>
          <w:sz w:val="24"/>
          <w:szCs w:val="24"/>
        </w:rPr>
        <w:br/>
        <w:t xml:space="preserve">Fullstendig avtale finn du </w:t>
      </w:r>
      <w:hyperlink r:id="rId10" w:history="1">
        <w:r w:rsidRPr="00206D4A">
          <w:rPr>
            <w:rStyle w:val="Hyperkobling"/>
            <w:rFonts w:ascii="Arial" w:hAnsi="Arial" w:cs="Arial"/>
            <w:sz w:val="24"/>
            <w:szCs w:val="24"/>
          </w:rPr>
          <w:t>her</w:t>
        </w:r>
      </w:hyperlink>
      <w:r w:rsidR="00073DED">
        <w:rPr>
          <w:rFonts w:ascii="Arial" w:hAnsi="Arial" w:cs="Arial"/>
          <w:sz w:val="24"/>
          <w:szCs w:val="24"/>
        </w:rPr>
        <w:t>.</w:t>
      </w:r>
      <w:r w:rsidR="00073DED">
        <w:rPr>
          <w:rFonts w:ascii="Arial" w:hAnsi="Arial" w:cs="Arial"/>
          <w:sz w:val="24"/>
          <w:szCs w:val="24"/>
        </w:rPr>
        <w:br/>
      </w:r>
      <w:r w:rsidR="00073DED">
        <w:rPr>
          <w:rFonts w:ascii="Arial" w:hAnsi="Arial" w:cs="Arial"/>
          <w:sz w:val="24"/>
          <w:szCs w:val="24"/>
        </w:rPr>
        <w:br/>
        <w:t xml:space="preserve">Arbeidsgjevar skal drøfte med arbeidstakarorganisasjonane korleis vi skal handtere desse reglane om behovet oppstår. </w:t>
      </w:r>
      <w:r>
        <w:rPr>
          <w:rFonts w:ascii="Arial" w:hAnsi="Arial" w:cs="Arial"/>
          <w:color w:val="FF0000"/>
          <w:sz w:val="24"/>
          <w:szCs w:val="24"/>
        </w:rPr>
        <w:br/>
      </w:r>
    </w:p>
    <w:p w:rsidR="006A368A" w:rsidRPr="006A368A" w:rsidRDefault="002B7EEF" w:rsidP="004F4EA8">
      <w:pPr>
        <w:pStyle w:val="Listeavsnitt"/>
        <w:numPr>
          <w:ilvl w:val="0"/>
          <w:numId w:val="19"/>
        </w:numPr>
        <w:shd w:val="clear" w:color="auto" w:fill="FFFFFF"/>
        <w:autoSpaceDE w:val="0"/>
        <w:autoSpaceDN w:val="0"/>
        <w:adjustRightInd w:val="0"/>
        <w:spacing w:after="0" w:line="240" w:lineRule="auto"/>
        <w:rPr>
          <w:u w:val="single"/>
        </w:rPr>
      </w:pPr>
      <w:r w:rsidRPr="002B7EEF">
        <w:rPr>
          <w:rFonts w:ascii="Arial" w:hAnsi="Arial" w:cs="Arial"/>
          <w:b/>
          <w:sz w:val="24"/>
          <w:szCs w:val="24"/>
        </w:rPr>
        <w:t>Frivillige og forsikring</w:t>
      </w:r>
      <w:r w:rsidRPr="002B7EEF">
        <w:rPr>
          <w:rFonts w:ascii="Arial" w:hAnsi="Arial" w:cs="Arial"/>
          <w:b/>
          <w:sz w:val="24"/>
          <w:szCs w:val="24"/>
        </w:rPr>
        <w:br/>
      </w:r>
      <w:r w:rsidRPr="002B7EEF">
        <w:rPr>
          <w:rFonts w:ascii="Arial" w:hAnsi="Arial" w:cs="Arial"/>
          <w:sz w:val="24"/>
          <w:szCs w:val="24"/>
        </w:rPr>
        <w:t>Når det gjeld frivillige som stil</w:t>
      </w:r>
      <w:r>
        <w:rPr>
          <w:rFonts w:ascii="Arial" w:hAnsi="Arial" w:cs="Arial"/>
          <w:sz w:val="24"/>
          <w:szCs w:val="24"/>
        </w:rPr>
        <w:t>l</w:t>
      </w:r>
      <w:r w:rsidRPr="002B7EEF">
        <w:rPr>
          <w:rFonts w:ascii="Arial" w:hAnsi="Arial" w:cs="Arial"/>
          <w:sz w:val="24"/>
          <w:szCs w:val="24"/>
        </w:rPr>
        <w:t>er seg til disposisjon for å hjelpe kommu</w:t>
      </w:r>
      <w:r w:rsidR="003E2407">
        <w:rPr>
          <w:rFonts w:ascii="Arial" w:hAnsi="Arial" w:cs="Arial"/>
          <w:sz w:val="24"/>
          <w:szCs w:val="24"/>
        </w:rPr>
        <w:t>nen i samband med korona</w:t>
      </w:r>
      <w:r w:rsidR="006A368A">
        <w:rPr>
          <w:rFonts w:ascii="Arial" w:hAnsi="Arial" w:cs="Arial"/>
          <w:sz w:val="24"/>
          <w:szCs w:val="24"/>
        </w:rPr>
        <w:t xml:space="preserve">krisa, så er ikkje dei dekka kommunen sine forsikringsavtalar. Årsaka er at yrkesskadeforsikringsloven ikkje gjeld for </w:t>
      </w:r>
      <w:r w:rsidR="003E2407">
        <w:rPr>
          <w:rFonts w:ascii="Arial" w:hAnsi="Arial" w:cs="Arial"/>
          <w:sz w:val="24"/>
          <w:szCs w:val="24"/>
        </w:rPr>
        <w:t>ulønt</w:t>
      </w:r>
      <w:r w:rsidR="006A368A">
        <w:rPr>
          <w:rFonts w:ascii="Arial" w:hAnsi="Arial" w:cs="Arial"/>
          <w:sz w:val="24"/>
          <w:szCs w:val="24"/>
        </w:rPr>
        <w:t xml:space="preserve"> arbeid.</w:t>
      </w:r>
      <w:r w:rsidR="006A368A">
        <w:rPr>
          <w:rFonts w:ascii="Arial" w:hAnsi="Arial" w:cs="Arial"/>
          <w:sz w:val="24"/>
          <w:szCs w:val="24"/>
        </w:rPr>
        <w:br/>
      </w:r>
      <w:r w:rsidR="006A368A">
        <w:rPr>
          <w:rFonts w:ascii="Arial" w:hAnsi="Arial" w:cs="Arial"/>
          <w:sz w:val="24"/>
          <w:szCs w:val="24"/>
        </w:rPr>
        <w:br/>
        <w:t>Skal dei vere forsikra skal det ligge føre ein standard arbeidsavtale. Det</w:t>
      </w:r>
      <w:r w:rsidR="003E2407">
        <w:rPr>
          <w:rFonts w:ascii="Arial" w:hAnsi="Arial" w:cs="Arial"/>
          <w:sz w:val="24"/>
          <w:szCs w:val="24"/>
        </w:rPr>
        <w:t xml:space="preserve"> betyr at dei då skal vere tilse</w:t>
      </w:r>
      <w:r w:rsidR="006A368A">
        <w:rPr>
          <w:rFonts w:ascii="Arial" w:hAnsi="Arial" w:cs="Arial"/>
          <w:sz w:val="24"/>
          <w:szCs w:val="24"/>
        </w:rPr>
        <w:t>tt, og utføre kommunale oppgåver. Unntaket er studentar i praksi</w:t>
      </w:r>
      <w:r w:rsidR="003E2407">
        <w:rPr>
          <w:rFonts w:ascii="Arial" w:hAnsi="Arial" w:cs="Arial"/>
          <w:sz w:val="24"/>
          <w:szCs w:val="24"/>
        </w:rPr>
        <w:t>s</w:t>
      </w:r>
      <w:r w:rsidR="006A368A">
        <w:rPr>
          <w:rFonts w:ascii="Arial" w:hAnsi="Arial" w:cs="Arial"/>
          <w:sz w:val="24"/>
          <w:szCs w:val="24"/>
        </w:rPr>
        <w:t xml:space="preserve">periode </w:t>
      </w:r>
      <w:proofErr w:type="spellStart"/>
      <w:r w:rsidR="006A368A">
        <w:rPr>
          <w:rFonts w:ascii="Arial" w:hAnsi="Arial" w:cs="Arial"/>
          <w:sz w:val="24"/>
          <w:szCs w:val="24"/>
        </w:rPr>
        <w:t>m.v</w:t>
      </w:r>
      <w:proofErr w:type="spellEnd"/>
      <w:r w:rsidR="006A368A">
        <w:rPr>
          <w:rFonts w:ascii="Arial" w:hAnsi="Arial" w:cs="Arial"/>
          <w:sz w:val="24"/>
          <w:szCs w:val="24"/>
        </w:rPr>
        <w:t xml:space="preserve">.  </w:t>
      </w:r>
      <w:r w:rsidR="003E2407">
        <w:rPr>
          <w:rFonts w:ascii="Arial" w:hAnsi="Arial" w:cs="Arial"/>
          <w:sz w:val="24"/>
          <w:szCs w:val="24"/>
        </w:rPr>
        <w:br/>
      </w:r>
      <w:r w:rsidR="003E2407">
        <w:rPr>
          <w:rFonts w:ascii="Arial" w:hAnsi="Arial" w:cs="Arial"/>
          <w:sz w:val="24"/>
          <w:szCs w:val="24"/>
        </w:rPr>
        <w:br/>
        <w:t xml:space="preserve">Dei som nytter frivillige må vere tydleg på dette. </w:t>
      </w:r>
      <w:r>
        <w:rPr>
          <w:rFonts w:ascii="Arial" w:hAnsi="Arial" w:cs="Arial"/>
          <w:sz w:val="24"/>
          <w:szCs w:val="24"/>
        </w:rPr>
        <w:br/>
      </w:r>
      <w:r w:rsidRPr="006A368A">
        <w:rPr>
          <w:rFonts w:ascii="Arial" w:hAnsi="Arial" w:cs="Arial"/>
          <w:sz w:val="24"/>
          <w:szCs w:val="24"/>
        </w:rPr>
        <w:br/>
      </w:r>
    </w:p>
    <w:p w:rsidR="006A368A" w:rsidRPr="003E2407" w:rsidRDefault="003E2407" w:rsidP="004F4EA8">
      <w:pPr>
        <w:pStyle w:val="Listeavsnitt"/>
        <w:numPr>
          <w:ilvl w:val="0"/>
          <w:numId w:val="19"/>
        </w:numPr>
        <w:shd w:val="clear" w:color="auto" w:fill="FFFFFF"/>
        <w:autoSpaceDE w:val="0"/>
        <w:autoSpaceDN w:val="0"/>
        <w:adjustRightInd w:val="0"/>
        <w:spacing w:after="0" w:line="240" w:lineRule="auto"/>
        <w:rPr>
          <w:rFonts w:ascii="Arial" w:hAnsi="Arial" w:cs="Arial"/>
          <w:b/>
          <w:sz w:val="24"/>
          <w:szCs w:val="24"/>
        </w:rPr>
      </w:pPr>
      <w:r w:rsidRPr="003E2407">
        <w:rPr>
          <w:rFonts w:ascii="Arial" w:hAnsi="Arial" w:cs="Arial"/>
          <w:b/>
          <w:sz w:val="24"/>
          <w:szCs w:val="24"/>
        </w:rPr>
        <w:t>Omdisponering av tilsette</w:t>
      </w:r>
    </w:p>
    <w:p w:rsidR="003E2407" w:rsidRDefault="003E2407" w:rsidP="003E2407">
      <w:pPr>
        <w:pStyle w:val="Listeavsnitt"/>
        <w:shd w:val="clear" w:color="auto" w:fill="FFFFFF"/>
        <w:autoSpaceDE w:val="0"/>
        <w:autoSpaceDN w:val="0"/>
        <w:adjustRightInd w:val="0"/>
        <w:spacing w:after="0" w:line="240" w:lineRule="auto"/>
        <w:ind w:left="360"/>
        <w:rPr>
          <w:rFonts w:ascii="Arial" w:hAnsi="Arial" w:cs="Arial"/>
          <w:sz w:val="24"/>
          <w:szCs w:val="24"/>
        </w:rPr>
      </w:pPr>
      <w:r>
        <w:rPr>
          <w:rFonts w:ascii="Arial" w:hAnsi="Arial" w:cs="Arial"/>
          <w:sz w:val="24"/>
          <w:szCs w:val="24"/>
        </w:rPr>
        <w:t>Vi arbeider no med å utarbeide planar for å omdisponere tilsette frå einingar som får</w:t>
      </w:r>
      <w:r w:rsidR="00101D1A">
        <w:rPr>
          <w:rFonts w:ascii="Arial" w:hAnsi="Arial" w:cs="Arial"/>
          <w:sz w:val="24"/>
          <w:szCs w:val="24"/>
        </w:rPr>
        <w:t>/har</w:t>
      </w:r>
      <w:r>
        <w:rPr>
          <w:rFonts w:ascii="Arial" w:hAnsi="Arial" w:cs="Arial"/>
          <w:sz w:val="24"/>
          <w:szCs w:val="24"/>
        </w:rPr>
        <w:t xml:space="preserve"> låg/</w:t>
      </w:r>
      <w:r w:rsidR="00B72170">
        <w:rPr>
          <w:rFonts w:ascii="Arial" w:hAnsi="Arial" w:cs="Arial"/>
          <w:sz w:val="24"/>
          <w:szCs w:val="24"/>
        </w:rPr>
        <w:t xml:space="preserve">inga </w:t>
      </w:r>
      <w:r>
        <w:rPr>
          <w:rFonts w:ascii="Arial" w:hAnsi="Arial" w:cs="Arial"/>
          <w:sz w:val="24"/>
          <w:szCs w:val="24"/>
        </w:rPr>
        <w:t xml:space="preserve">drift grunna koronakrisa. </w:t>
      </w:r>
      <w:r w:rsidR="00E2344F">
        <w:rPr>
          <w:rFonts w:ascii="Arial" w:hAnsi="Arial" w:cs="Arial"/>
          <w:sz w:val="24"/>
          <w:szCs w:val="24"/>
        </w:rPr>
        <w:br/>
      </w:r>
      <w:r>
        <w:rPr>
          <w:rFonts w:ascii="Arial" w:hAnsi="Arial" w:cs="Arial"/>
          <w:sz w:val="24"/>
          <w:szCs w:val="24"/>
        </w:rPr>
        <w:br/>
        <w:t xml:space="preserve">Det som vil vere vår grunnprinsipp i </w:t>
      </w:r>
      <w:r w:rsidR="00B72170">
        <w:rPr>
          <w:rFonts w:ascii="Arial" w:hAnsi="Arial" w:cs="Arial"/>
          <w:sz w:val="24"/>
          <w:szCs w:val="24"/>
        </w:rPr>
        <w:t xml:space="preserve">arbeidet </w:t>
      </w:r>
      <w:r>
        <w:rPr>
          <w:rFonts w:ascii="Arial" w:hAnsi="Arial" w:cs="Arial"/>
          <w:sz w:val="24"/>
          <w:szCs w:val="24"/>
        </w:rPr>
        <w:t>er:</w:t>
      </w:r>
    </w:p>
    <w:p w:rsidR="00101D1A" w:rsidRPr="00101D1A" w:rsidRDefault="00101D1A" w:rsidP="00342EB2">
      <w:pPr>
        <w:pStyle w:val="Listeavsnitt"/>
        <w:numPr>
          <w:ilvl w:val="0"/>
          <w:numId w:val="29"/>
        </w:numPr>
        <w:shd w:val="clear" w:color="auto" w:fill="FFFFFF"/>
        <w:autoSpaceDE w:val="0"/>
        <w:autoSpaceDN w:val="0"/>
        <w:adjustRightInd w:val="0"/>
        <w:spacing w:after="0" w:line="240" w:lineRule="auto"/>
      </w:pPr>
      <w:r>
        <w:rPr>
          <w:rFonts w:ascii="Arial" w:hAnsi="Arial" w:cs="Arial"/>
          <w:sz w:val="24"/>
          <w:szCs w:val="24"/>
        </w:rPr>
        <w:t>Tilsette skal primært omdisponerast til o</w:t>
      </w:r>
      <w:r w:rsidR="003E2407">
        <w:rPr>
          <w:rFonts w:ascii="Arial" w:hAnsi="Arial" w:cs="Arial"/>
          <w:sz w:val="24"/>
          <w:szCs w:val="24"/>
        </w:rPr>
        <w:t>msorg</w:t>
      </w:r>
      <w:r>
        <w:rPr>
          <w:rFonts w:ascii="Arial" w:hAnsi="Arial" w:cs="Arial"/>
          <w:sz w:val="24"/>
          <w:szCs w:val="24"/>
        </w:rPr>
        <w:t>s</w:t>
      </w:r>
      <w:r w:rsidR="003E2407">
        <w:rPr>
          <w:rFonts w:ascii="Arial" w:hAnsi="Arial" w:cs="Arial"/>
          <w:sz w:val="24"/>
          <w:szCs w:val="24"/>
        </w:rPr>
        <w:t>sektoren</w:t>
      </w:r>
      <w:r>
        <w:rPr>
          <w:rFonts w:ascii="Arial" w:hAnsi="Arial" w:cs="Arial"/>
          <w:sz w:val="24"/>
          <w:szCs w:val="24"/>
        </w:rPr>
        <w:t>.</w:t>
      </w:r>
    </w:p>
    <w:p w:rsidR="00101D1A" w:rsidRPr="00101D1A" w:rsidRDefault="00101D1A" w:rsidP="00342EB2">
      <w:pPr>
        <w:pStyle w:val="Listeavsnitt"/>
        <w:numPr>
          <w:ilvl w:val="0"/>
          <w:numId w:val="29"/>
        </w:numPr>
        <w:shd w:val="clear" w:color="auto" w:fill="FFFFFF"/>
        <w:autoSpaceDE w:val="0"/>
        <w:autoSpaceDN w:val="0"/>
        <w:adjustRightInd w:val="0"/>
        <w:spacing w:after="0" w:line="240" w:lineRule="auto"/>
      </w:pPr>
      <w:r w:rsidRPr="00101D1A">
        <w:rPr>
          <w:rFonts w:ascii="Arial" w:hAnsi="Arial" w:cs="Arial"/>
          <w:sz w:val="24"/>
          <w:szCs w:val="24"/>
        </w:rPr>
        <w:t xml:space="preserve">Vi skal og ha overskot av tilsette slik at vi sikrar drift på skular og barnehagar </w:t>
      </w:r>
    </w:p>
    <w:p w:rsidR="003E2407" w:rsidRPr="003E2407" w:rsidRDefault="003E2407" w:rsidP="00342EB2">
      <w:pPr>
        <w:pStyle w:val="Listeavsnitt"/>
        <w:numPr>
          <w:ilvl w:val="0"/>
          <w:numId w:val="29"/>
        </w:numPr>
        <w:shd w:val="clear" w:color="auto" w:fill="FFFFFF"/>
        <w:autoSpaceDE w:val="0"/>
        <w:autoSpaceDN w:val="0"/>
        <w:adjustRightInd w:val="0"/>
        <w:spacing w:after="0" w:line="240" w:lineRule="auto"/>
      </w:pPr>
      <w:r w:rsidRPr="00101D1A">
        <w:rPr>
          <w:rFonts w:ascii="Arial" w:hAnsi="Arial" w:cs="Arial"/>
          <w:sz w:val="24"/>
          <w:szCs w:val="24"/>
        </w:rPr>
        <w:t>Tilsette med helsefagleg utdanning eller erfaring vil bli omplassert til omsorg</w:t>
      </w:r>
      <w:r w:rsidR="00101D1A">
        <w:rPr>
          <w:rFonts w:ascii="Arial" w:hAnsi="Arial" w:cs="Arial"/>
          <w:sz w:val="24"/>
          <w:szCs w:val="24"/>
        </w:rPr>
        <w:t>s</w:t>
      </w:r>
      <w:r w:rsidRPr="00101D1A">
        <w:rPr>
          <w:rFonts w:ascii="Arial" w:hAnsi="Arial" w:cs="Arial"/>
          <w:sz w:val="24"/>
          <w:szCs w:val="24"/>
        </w:rPr>
        <w:t>sektoren</w:t>
      </w:r>
      <w:r w:rsidR="00101D1A">
        <w:rPr>
          <w:rFonts w:ascii="Arial" w:hAnsi="Arial" w:cs="Arial"/>
          <w:sz w:val="24"/>
          <w:szCs w:val="24"/>
        </w:rPr>
        <w:t xml:space="preserve"> om dei arbeider i andre sektorar</w:t>
      </w:r>
    </w:p>
    <w:p w:rsidR="00101D1A" w:rsidRPr="00101D1A" w:rsidRDefault="005469B2" w:rsidP="00342EB2">
      <w:pPr>
        <w:pStyle w:val="Listeavsnitt"/>
        <w:numPr>
          <w:ilvl w:val="0"/>
          <w:numId w:val="29"/>
        </w:numPr>
        <w:shd w:val="clear" w:color="auto" w:fill="FFFFFF"/>
        <w:autoSpaceDE w:val="0"/>
        <w:autoSpaceDN w:val="0"/>
        <w:adjustRightInd w:val="0"/>
        <w:spacing w:after="0" w:line="240" w:lineRule="auto"/>
      </w:pPr>
      <w:r>
        <w:rPr>
          <w:rFonts w:ascii="Arial" w:hAnsi="Arial" w:cs="Arial"/>
          <w:sz w:val="24"/>
          <w:szCs w:val="24"/>
        </w:rPr>
        <w:t xml:space="preserve">Ved omplassering vil tilsette primært bli plassert i </w:t>
      </w:r>
      <w:r w:rsidR="003E2407">
        <w:rPr>
          <w:rFonts w:ascii="Arial" w:hAnsi="Arial" w:cs="Arial"/>
          <w:sz w:val="24"/>
          <w:szCs w:val="24"/>
        </w:rPr>
        <w:t>einingar i same geografiske områder</w:t>
      </w:r>
      <w:r>
        <w:rPr>
          <w:rFonts w:ascii="Arial" w:hAnsi="Arial" w:cs="Arial"/>
          <w:sz w:val="24"/>
          <w:szCs w:val="24"/>
        </w:rPr>
        <w:t xml:space="preserve"> som deira opphavelege eining</w:t>
      </w:r>
      <w:r w:rsidR="00E2344F">
        <w:rPr>
          <w:rFonts w:ascii="Arial" w:hAnsi="Arial" w:cs="Arial"/>
          <w:sz w:val="24"/>
          <w:szCs w:val="24"/>
        </w:rPr>
        <w:t>.</w:t>
      </w:r>
      <w:r w:rsidR="00C4740E">
        <w:rPr>
          <w:rFonts w:ascii="Arial" w:hAnsi="Arial" w:cs="Arial"/>
          <w:sz w:val="24"/>
          <w:szCs w:val="24"/>
        </w:rPr>
        <w:br/>
        <w:t xml:space="preserve">Det same kan vere </w:t>
      </w:r>
      <w:r w:rsidR="003E2407">
        <w:rPr>
          <w:rFonts w:ascii="Arial" w:hAnsi="Arial" w:cs="Arial"/>
          <w:sz w:val="24"/>
          <w:szCs w:val="24"/>
        </w:rPr>
        <w:t xml:space="preserve">aktuelt </w:t>
      </w:r>
      <w:r w:rsidR="00C4740E">
        <w:rPr>
          <w:rFonts w:ascii="Arial" w:hAnsi="Arial" w:cs="Arial"/>
          <w:sz w:val="24"/>
          <w:szCs w:val="24"/>
        </w:rPr>
        <w:t>for t</w:t>
      </w:r>
      <w:r w:rsidR="003E2407">
        <w:rPr>
          <w:rFonts w:ascii="Arial" w:hAnsi="Arial" w:cs="Arial"/>
          <w:sz w:val="24"/>
          <w:szCs w:val="24"/>
        </w:rPr>
        <w:t>ils</w:t>
      </w:r>
      <w:r w:rsidR="00101D1A">
        <w:rPr>
          <w:rFonts w:ascii="Arial" w:hAnsi="Arial" w:cs="Arial"/>
          <w:sz w:val="24"/>
          <w:szCs w:val="24"/>
        </w:rPr>
        <w:t>ette som også har bustadadresse nær ein omsorgsinstitusjon.</w:t>
      </w:r>
    </w:p>
    <w:p w:rsidR="00101D1A" w:rsidRPr="00101D1A" w:rsidRDefault="00101D1A" w:rsidP="00342EB2">
      <w:pPr>
        <w:pStyle w:val="Listeavsnitt"/>
        <w:numPr>
          <w:ilvl w:val="0"/>
          <w:numId w:val="29"/>
        </w:numPr>
        <w:shd w:val="clear" w:color="auto" w:fill="FFFFFF"/>
        <w:autoSpaceDE w:val="0"/>
        <w:autoSpaceDN w:val="0"/>
        <w:adjustRightInd w:val="0"/>
        <w:spacing w:after="0" w:line="240" w:lineRule="auto"/>
      </w:pPr>
      <w:r>
        <w:rPr>
          <w:rFonts w:ascii="Arial" w:hAnsi="Arial" w:cs="Arial"/>
          <w:sz w:val="24"/>
          <w:szCs w:val="24"/>
        </w:rPr>
        <w:t xml:space="preserve">Vi forsøkjer å omplassere/øyremerke heile einingar i staden for ein og ein </w:t>
      </w:r>
      <w:r w:rsidR="005469B2">
        <w:rPr>
          <w:rFonts w:ascii="Arial" w:hAnsi="Arial" w:cs="Arial"/>
          <w:sz w:val="24"/>
          <w:szCs w:val="24"/>
        </w:rPr>
        <w:t>tilsett</w:t>
      </w:r>
    </w:p>
    <w:p w:rsidR="00E2344F" w:rsidRPr="00E2344F" w:rsidRDefault="00101D1A" w:rsidP="00342EB2">
      <w:pPr>
        <w:pStyle w:val="Listeavsnitt"/>
        <w:numPr>
          <w:ilvl w:val="0"/>
          <w:numId w:val="29"/>
        </w:numPr>
        <w:shd w:val="clear" w:color="auto" w:fill="FFFFFF"/>
        <w:autoSpaceDE w:val="0"/>
        <w:autoSpaceDN w:val="0"/>
        <w:adjustRightInd w:val="0"/>
        <w:spacing w:after="0" w:line="240" w:lineRule="auto"/>
      </w:pPr>
      <w:r>
        <w:rPr>
          <w:rFonts w:ascii="Arial" w:hAnsi="Arial" w:cs="Arial"/>
          <w:sz w:val="24"/>
          <w:szCs w:val="24"/>
        </w:rPr>
        <w:t>Alle skal få naudsynt opplæring</w:t>
      </w:r>
      <w:r w:rsidR="00477730">
        <w:rPr>
          <w:rFonts w:ascii="Arial" w:hAnsi="Arial" w:cs="Arial"/>
          <w:sz w:val="24"/>
          <w:szCs w:val="24"/>
        </w:rPr>
        <w:t xml:space="preserve"> før ein starter i ny eining.  </w:t>
      </w:r>
    </w:p>
    <w:p w:rsidR="00342EB2" w:rsidRPr="00342EB2" w:rsidRDefault="00E2344F" w:rsidP="00342EB2">
      <w:pPr>
        <w:shd w:val="clear" w:color="auto" w:fill="FFFFFF"/>
        <w:autoSpaceDE w:val="0"/>
        <w:autoSpaceDN w:val="0"/>
        <w:adjustRightInd w:val="0"/>
        <w:spacing w:after="0" w:line="240" w:lineRule="auto"/>
        <w:ind w:left="360"/>
        <w:rPr>
          <w:rFonts w:ascii="Arial" w:hAnsi="Arial" w:cs="Arial"/>
          <w:sz w:val="24"/>
          <w:szCs w:val="24"/>
        </w:rPr>
      </w:pPr>
      <w:r w:rsidRPr="00F22B4F">
        <w:rPr>
          <w:rFonts w:ascii="Arial" w:hAnsi="Arial" w:cs="Arial"/>
          <w:sz w:val="24"/>
          <w:szCs w:val="24"/>
        </w:rPr>
        <w:br/>
        <w:t xml:space="preserve">Behovet for omplassering av tilsette til omsorgssektoren skuldast ikkje berre </w:t>
      </w:r>
      <w:r w:rsidR="004618AE" w:rsidRPr="00F22B4F">
        <w:rPr>
          <w:rFonts w:ascii="Arial" w:hAnsi="Arial" w:cs="Arial"/>
          <w:sz w:val="24"/>
          <w:szCs w:val="24"/>
        </w:rPr>
        <w:t xml:space="preserve">for å oppretthalde </w:t>
      </w:r>
      <w:r w:rsidRPr="00F22B4F">
        <w:rPr>
          <w:rFonts w:ascii="Arial" w:hAnsi="Arial" w:cs="Arial"/>
          <w:sz w:val="24"/>
          <w:szCs w:val="24"/>
        </w:rPr>
        <w:t xml:space="preserve">normal drift, men også fordi vi skal opprette </w:t>
      </w:r>
      <w:r w:rsidR="004618AE" w:rsidRPr="00F22B4F">
        <w:rPr>
          <w:rFonts w:ascii="Arial" w:hAnsi="Arial" w:cs="Arial"/>
          <w:sz w:val="24"/>
          <w:szCs w:val="24"/>
        </w:rPr>
        <w:t>fleire kohortisolat kor vi skal samle fleire pasientar som er smitta/mistenkt for å vere smi</w:t>
      </w:r>
      <w:r w:rsidR="00F22B4F">
        <w:rPr>
          <w:rFonts w:ascii="Arial" w:hAnsi="Arial" w:cs="Arial"/>
          <w:sz w:val="24"/>
          <w:szCs w:val="24"/>
        </w:rPr>
        <w:t xml:space="preserve">tta for å unngå at smitten spreiar </w:t>
      </w:r>
      <w:r w:rsidR="004618AE" w:rsidRPr="00F22B4F">
        <w:rPr>
          <w:rFonts w:ascii="Arial" w:hAnsi="Arial" w:cs="Arial"/>
          <w:sz w:val="24"/>
          <w:szCs w:val="24"/>
        </w:rPr>
        <w:t>seg.</w:t>
      </w:r>
      <w:r w:rsidR="00F22B4F" w:rsidRPr="00F22B4F">
        <w:rPr>
          <w:rFonts w:ascii="Arial" w:hAnsi="Arial" w:cs="Arial"/>
          <w:sz w:val="24"/>
          <w:szCs w:val="24"/>
        </w:rPr>
        <w:t xml:space="preserve"> </w:t>
      </w:r>
      <w:r w:rsidR="00F22B4F">
        <w:rPr>
          <w:rFonts w:ascii="Arial" w:hAnsi="Arial" w:cs="Arial"/>
          <w:sz w:val="24"/>
          <w:szCs w:val="24"/>
        </w:rPr>
        <w:t>Dette vil krevje ekstra ressursar.</w:t>
      </w:r>
      <w:r w:rsidR="00F22B4F">
        <w:rPr>
          <w:rFonts w:ascii="Arial" w:hAnsi="Arial" w:cs="Arial"/>
          <w:sz w:val="24"/>
          <w:szCs w:val="24"/>
        </w:rPr>
        <w:br/>
        <w:t xml:space="preserve">I tillegg kan </w:t>
      </w:r>
      <w:r w:rsidRPr="00F22B4F">
        <w:rPr>
          <w:rFonts w:ascii="Arial" w:hAnsi="Arial" w:cs="Arial"/>
          <w:sz w:val="24"/>
          <w:szCs w:val="24"/>
        </w:rPr>
        <w:t>vi kan kome i den s</w:t>
      </w:r>
      <w:r w:rsidR="00F22B4F" w:rsidRPr="00F22B4F">
        <w:rPr>
          <w:rFonts w:ascii="Arial" w:hAnsi="Arial" w:cs="Arial"/>
          <w:sz w:val="24"/>
          <w:szCs w:val="24"/>
        </w:rPr>
        <w:t>i</w:t>
      </w:r>
      <w:r w:rsidRPr="00F22B4F">
        <w:rPr>
          <w:rFonts w:ascii="Arial" w:hAnsi="Arial" w:cs="Arial"/>
          <w:sz w:val="24"/>
          <w:szCs w:val="24"/>
        </w:rPr>
        <w:t xml:space="preserve">tuasjonen at vi må </w:t>
      </w:r>
      <w:proofErr w:type="spellStart"/>
      <w:r w:rsidRPr="00F22B4F">
        <w:rPr>
          <w:rFonts w:ascii="Arial" w:hAnsi="Arial" w:cs="Arial"/>
          <w:sz w:val="24"/>
          <w:szCs w:val="24"/>
        </w:rPr>
        <w:t>avgje</w:t>
      </w:r>
      <w:proofErr w:type="spellEnd"/>
      <w:r w:rsidRPr="00F22B4F">
        <w:rPr>
          <w:rFonts w:ascii="Arial" w:hAnsi="Arial" w:cs="Arial"/>
          <w:sz w:val="24"/>
          <w:szCs w:val="24"/>
        </w:rPr>
        <w:t xml:space="preserve"> </w:t>
      </w:r>
      <w:r w:rsidR="00F22B4F" w:rsidRPr="00F22B4F">
        <w:rPr>
          <w:rFonts w:ascii="Arial" w:hAnsi="Arial" w:cs="Arial"/>
          <w:sz w:val="24"/>
          <w:szCs w:val="24"/>
        </w:rPr>
        <w:t>h</w:t>
      </w:r>
      <w:r w:rsidRPr="00F22B4F">
        <w:rPr>
          <w:rFonts w:ascii="Arial" w:hAnsi="Arial" w:cs="Arial"/>
          <w:sz w:val="24"/>
          <w:szCs w:val="24"/>
        </w:rPr>
        <w:t xml:space="preserve">elsepersonell (primært </w:t>
      </w:r>
      <w:r w:rsidRPr="00342EB2">
        <w:rPr>
          <w:rFonts w:ascii="Arial" w:hAnsi="Arial" w:cs="Arial"/>
          <w:sz w:val="24"/>
          <w:szCs w:val="24"/>
        </w:rPr>
        <w:t xml:space="preserve">sjukepleiarar) til Helse Førde.  </w:t>
      </w:r>
      <w:r w:rsidR="00193A7A">
        <w:rPr>
          <w:rFonts w:ascii="Arial" w:hAnsi="Arial" w:cs="Arial"/>
          <w:sz w:val="24"/>
          <w:szCs w:val="24"/>
        </w:rPr>
        <w:br/>
      </w:r>
    </w:p>
    <w:p w:rsidR="00342EB2" w:rsidRPr="00342EB2" w:rsidRDefault="00342EB2" w:rsidP="00342EB2">
      <w:pPr>
        <w:shd w:val="clear" w:color="auto" w:fill="FFFFFF"/>
        <w:autoSpaceDE w:val="0"/>
        <w:autoSpaceDN w:val="0"/>
        <w:adjustRightInd w:val="0"/>
        <w:spacing w:after="0" w:line="240" w:lineRule="auto"/>
        <w:ind w:left="360"/>
        <w:rPr>
          <w:rFonts w:ascii="Arial" w:hAnsi="Arial" w:cs="Arial"/>
          <w:sz w:val="24"/>
          <w:szCs w:val="24"/>
        </w:rPr>
      </w:pPr>
    </w:p>
    <w:p w:rsidR="00113671" w:rsidRDefault="004E73A6" w:rsidP="00495345">
      <w:pPr>
        <w:pStyle w:val="Listeavsnitt"/>
        <w:numPr>
          <w:ilvl w:val="0"/>
          <w:numId w:val="19"/>
        </w:numPr>
        <w:shd w:val="clear" w:color="auto" w:fill="FFFFFF"/>
        <w:autoSpaceDE w:val="0"/>
        <w:autoSpaceDN w:val="0"/>
        <w:adjustRightInd w:val="0"/>
        <w:spacing w:after="0" w:line="240" w:lineRule="auto"/>
        <w:rPr>
          <w:rFonts w:ascii="Arial" w:hAnsi="Arial" w:cs="Arial"/>
          <w:sz w:val="24"/>
          <w:szCs w:val="24"/>
        </w:rPr>
      </w:pPr>
      <w:r w:rsidRPr="00113671">
        <w:rPr>
          <w:rFonts w:ascii="Arial" w:hAnsi="Arial" w:cs="Arial"/>
          <w:b/>
          <w:sz w:val="24"/>
          <w:szCs w:val="24"/>
        </w:rPr>
        <w:lastRenderedPageBreak/>
        <w:t>Kartlegging</w:t>
      </w:r>
      <w:r w:rsidR="00477730" w:rsidRPr="00113671">
        <w:rPr>
          <w:rFonts w:ascii="Arial" w:hAnsi="Arial" w:cs="Arial"/>
          <w:b/>
          <w:sz w:val="24"/>
          <w:szCs w:val="24"/>
        </w:rPr>
        <w:t xml:space="preserve"> eksterne ressursar</w:t>
      </w:r>
      <w:r w:rsidR="002B7EEF" w:rsidRPr="00113671">
        <w:rPr>
          <w:rFonts w:ascii="Arial" w:hAnsi="Arial" w:cs="Arial"/>
          <w:b/>
          <w:sz w:val="24"/>
          <w:szCs w:val="24"/>
        </w:rPr>
        <w:br/>
      </w:r>
      <w:r w:rsidR="00477730" w:rsidRPr="00113671">
        <w:rPr>
          <w:rFonts w:ascii="Arial" w:hAnsi="Arial" w:cs="Arial"/>
          <w:sz w:val="24"/>
          <w:szCs w:val="24"/>
        </w:rPr>
        <w:t>Etter å ha kartlagt dei interne ressursane som kan omdisponerast</w:t>
      </w:r>
      <w:r w:rsidR="00DF6442" w:rsidRPr="00113671">
        <w:rPr>
          <w:rFonts w:ascii="Arial" w:hAnsi="Arial" w:cs="Arial"/>
          <w:sz w:val="24"/>
          <w:szCs w:val="24"/>
        </w:rPr>
        <w:t xml:space="preserve"> så langt</w:t>
      </w:r>
      <w:r w:rsidR="00477730" w:rsidRPr="00113671">
        <w:rPr>
          <w:rFonts w:ascii="Arial" w:hAnsi="Arial" w:cs="Arial"/>
          <w:sz w:val="24"/>
          <w:szCs w:val="24"/>
        </w:rPr>
        <w:t xml:space="preserve">, så ser eg at behovet for arbeidskraft innan omsorgstenesta spesielt er større enn det som vi kanskje klarar å omdisponere internt. Derfor </w:t>
      </w:r>
      <w:r w:rsidR="003B53A5" w:rsidRPr="00113671">
        <w:rPr>
          <w:rFonts w:ascii="Arial" w:hAnsi="Arial" w:cs="Arial"/>
          <w:sz w:val="24"/>
          <w:szCs w:val="24"/>
        </w:rPr>
        <w:t xml:space="preserve">har vi no starta </w:t>
      </w:r>
      <w:r w:rsidR="00477730" w:rsidRPr="00113671">
        <w:rPr>
          <w:rFonts w:ascii="Arial" w:hAnsi="Arial" w:cs="Arial"/>
          <w:sz w:val="24"/>
          <w:szCs w:val="24"/>
        </w:rPr>
        <w:t>kartlegg</w:t>
      </w:r>
      <w:r w:rsidR="003B53A5" w:rsidRPr="00113671">
        <w:rPr>
          <w:rFonts w:ascii="Arial" w:hAnsi="Arial" w:cs="Arial"/>
          <w:sz w:val="24"/>
          <w:szCs w:val="24"/>
        </w:rPr>
        <w:t>ing</w:t>
      </w:r>
      <w:r w:rsidR="00477730" w:rsidRPr="00113671">
        <w:rPr>
          <w:rFonts w:ascii="Arial" w:hAnsi="Arial" w:cs="Arial"/>
          <w:sz w:val="24"/>
          <w:szCs w:val="24"/>
        </w:rPr>
        <w:t xml:space="preserve"> om det er personar utafor </w:t>
      </w:r>
      <w:r w:rsidR="00604349" w:rsidRPr="00113671">
        <w:rPr>
          <w:rFonts w:ascii="Arial" w:hAnsi="Arial" w:cs="Arial"/>
          <w:sz w:val="24"/>
          <w:szCs w:val="24"/>
        </w:rPr>
        <w:t>kommunen</w:t>
      </w:r>
      <w:r w:rsidR="00477730" w:rsidRPr="00113671">
        <w:rPr>
          <w:rFonts w:ascii="Arial" w:hAnsi="Arial" w:cs="Arial"/>
          <w:sz w:val="24"/>
          <w:szCs w:val="24"/>
        </w:rPr>
        <w:t xml:space="preserve"> som kan bidra.</w:t>
      </w:r>
      <w:r w:rsidR="00477730" w:rsidRPr="00113671">
        <w:rPr>
          <w:rFonts w:ascii="Arial" w:hAnsi="Arial" w:cs="Arial"/>
          <w:sz w:val="24"/>
          <w:szCs w:val="24"/>
        </w:rPr>
        <w:br/>
      </w:r>
      <w:r w:rsidR="00477730" w:rsidRPr="00113671">
        <w:rPr>
          <w:rFonts w:ascii="Arial" w:hAnsi="Arial" w:cs="Arial"/>
          <w:sz w:val="24"/>
          <w:szCs w:val="24"/>
        </w:rPr>
        <w:br/>
      </w:r>
      <w:r w:rsidR="003B53A5" w:rsidRPr="00113671">
        <w:rPr>
          <w:rFonts w:ascii="Arial" w:hAnsi="Arial" w:cs="Arial"/>
          <w:sz w:val="24"/>
          <w:szCs w:val="24"/>
        </w:rPr>
        <w:t>Samtidig skal</w:t>
      </w:r>
      <w:r w:rsidR="00477730" w:rsidRPr="00113671">
        <w:rPr>
          <w:rFonts w:ascii="Arial" w:hAnsi="Arial" w:cs="Arial"/>
          <w:sz w:val="24"/>
          <w:szCs w:val="24"/>
        </w:rPr>
        <w:t xml:space="preserve"> einingsleiar innan omsorg sjekke/kartleggje om du har interne ressursar (deltidstilsette både faste og mellombelse</w:t>
      </w:r>
      <w:r w:rsidR="003B53A5" w:rsidRPr="00113671">
        <w:rPr>
          <w:rFonts w:ascii="Arial" w:hAnsi="Arial" w:cs="Arial"/>
          <w:sz w:val="24"/>
          <w:szCs w:val="24"/>
        </w:rPr>
        <w:t>,</w:t>
      </w:r>
      <w:r w:rsidR="00193A7A">
        <w:rPr>
          <w:rFonts w:ascii="Arial" w:hAnsi="Arial" w:cs="Arial"/>
          <w:sz w:val="24"/>
          <w:szCs w:val="24"/>
        </w:rPr>
        <w:t xml:space="preserve"> </w:t>
      </w:r>
      <w:r w:rsidR="00477730" w:rsidRPr="00113671">
        <w:rPr>
          <w:rFonts w:ascii="Arial" w:hAnsi="Arial" w:cs="Arial"/>
          <w:sz w:val="24"/>
          <w:szCs w:val="24"/>
        </w:rPr>
        <w:t>tilkallingshjelp</w:t>
      </w:r>
      <w:r w:rsidR="003B53A5" w:rsidRPr="00113671">
        <w:rPr>
          <w:rFonts w:ascii="Arial" w:hAnsi="Arial" w:cs="Arial"/>
          <w:sz w:val="24"/>
          <w:szCs w:val="24"/>
        </w:rPr>
        <w:t xml:space="preserve">, praksiselevar </w:t>
      </w:r>
      <w:proofErr w:type="spellStart"/>
      <w:r w:rsidR="003B53A5" w:rsidRPr="00113671">
        <w:rPr>
          <w:rFonts w:ascii="Arial" w:hAnsi="Arial" w:cs="Arial"/>
          <w:sz w:val="24"/>
          <w:szCs w:val="24"/>
        </w:rPr>
        <w:t>m.v</w:t>
      </w:r>
      <w:proofErr w:type="spellEnd"/>
      <w:r w:rsidR="003B53A5" w:rsidRPr="00113671">
        <w:rPr>
          <w:rFonts w:ascii="Arial" w:hAnsi="Arial" w:cs="Arial"/>
          <w:sz w:val="24"/>
          <w:szCs w:val="24"/>
        </w:rPr>
        <w:t xml:space="preserve"> </w:t>
      </w:r>
      <w:r w:rsidR="00477730" w:rsidRPr="00113671">
        <w:rPr>
          <w:rFonts w:ascii="Arial" w:hAnsi="Arial" w:cs="Arial"/>
          <w:sz w:val="24"/>
          <w:szCs w:val="24"/>
        </w:rPr>
        <w:t>) som kan auke stilling</w:t>
      </w:r>
      <w:r w:rsidR="00604349" w:rsidRPr="00113671">
        <w:rPr>
          <w:rFonts w:ascii="Arial" w:hAnsi="Arial" w:cs="Arial"/>
          <w:sz w:val="24"/>
          <w:szCs w:val="24"/>
        </w:rPr>
        <w:t>a si/arbeide meir</w:t>
      </w:r>
      <w:r w:rsidR="0032793A" w:rsidRPr="00113671">
        <w:rPr>
          <w:rFonts w:ascii="Arial" w:hAnsi="Arial" w:cs="Arial"/>
          <w:sz w:val="24"/>
          <w:szCs w:val="24"/>
        </w:rPr>
        <w:t xml:space="preserve">/inngå kontrakt med </w:t>
      </w:r>
      <w:r w:rsidR="00604349" w:rsidRPr="00113671">
        <w:rPr>
          <w:rFonts w:ascii="Arial" w:hAnsi="Arial" w:cs="Arial"/>
          <w:sz w:val="24"/>
          <w:szCs w:val="24"/>
        </w:rPr>
        <w:t xml:space="preserve">i </w:t>
      </w:r>
      <w:r w:rsidR="0032793A" w:rsidRPr="00113671">
        <w:rPr>
          <w:rFonts w:ascii="Arial" w:hAnsi="Arial" w:cs="Arial"/>
          <w:sz w:val="24"/>
          <w:szCs w:val="24"/>
        </w:rPr>
        <w:t>tida f</w:t>
      </w:r>
      <w:r w:rsidR="00604349" w:rsidRPr="00113671">
        <w:rPr>
          <w:rFonts w:ascii="Arial" w:hAnsi="Arial" w:cs="Arial"/>
          <w:sz w:val="24"/>
          <w:szCs w:val="24"/>
        </w:rPr>
        <w:t>ramover.</w:t>
      </w:r>
      <w:r w:rsidR="00113671">
        <w:rPr>
          <w:rFonts w:ascii="Arial" w:hAnsi="Arial" w:cs="Arial"/>
          <w:sz w:val="24"/>
          <w:szCs w:val="24"/>
        </w:rPr>
        <w:br/>
      </w:r>
    </w:p>
    <w:p w:rsidR="00113671" w:rsidRPr="00113671" w:rsidRDefault="003B53A5" w:rsidP="00495345">
      <w:pPr>
        <w:pStyle w:val="Listeavsnitt"/>
        <w:numPr>
          <w:ilvl w:val="0"/>
          <w:numId w:val="19"/>
        </w:numPr>
        <w:shd w:val="clear" w:color="auto" w:fill="FFFFFF"/>
        <w:autoSpaceDE w:val="0"/>
        <w:autoSpaceDN w:val="0"/>
        <w:adjustRightInd w:val="0"/>
        <w:spacing w:after="0" w:line="240" w:lineRule="auto"/>
        <w:rPr>
          <w:rFonts w:ascii="Arial" w:hAnsi="Arial" w:cs="Arial"/>
          <w:sz w:val="24"/>
          <w:szCs w:val="24"/>
        </w:rPr>
      </w:pPr>
      <w:r w:rsidRPr="00113671">
        <w:rPr>
          <w:rFonts w:ascii="Arial" w:hAnsi="Arial" w:cs="Arial"/>
          <w:b/>
          <w:sz w:val="24"/>
          <w:szCs w:val="24"/>
        </w:rPr>
        <w:t>Informasjon om det er tilsette i eininga som er smitta</w:t>
      </w:r>
      <w:r w:rsidRPr="00113671">
        <w:rPr>
          <w:rFonts w:ascii="Arial" w:hAnsi="Arial" w:cs="Arial"/>
          <w:sz w:val="24"/>
          <w:szCs w:val="24"/>
        </w:rPr>
        <w:br/>
        <w:t>Einingsleiar kan</w:t>
      </w:r>
      <w:r w:rsidR="00113671" w:rsidRPr="00113671">
        <w:rPr>
          <w:rFonts w:ascii="Arial" w:hAnsi="Arial" w:cs="Arial"/>
          <w:sz w:val="24"/>
          <w:szCs w:val="24"/>
        </w:rPr>
        <w:t>,</w:t>
      </w:r>
      <w:r w:rsidRPr="00113671">
        <w:rPr>
          <w:rFonts w:ascii="Arial" w:hAnsi="Arial" w:cs="Arial"/>
          <w:sz w:val="24"/>
          <w:szCs w:val="24"/>
        </w:rPr>
        <w:t xml:space="preserve"> om det er naudsynt for å sikre eit forsvarleg arbeidsmiljø, gje informasjon til sine tilsette om at ein tils</w:t>
      </w:r>
      <w:r w:rsidR="00113671" w:rsidRPr="00113671">
        <w:rPr>
          <w:rFonts w:ascii="Arial" w:hAnsi="Arial" w:cs="Arial"/>
          <w:sz w:val="24"/>
          <w:szCs w:val="24"/>
        </w:rPr>
        <w:t>e</w:t>
      </w:r>
      <w:r w:rsidRPr="00113671">
        <w:rPr>
          <w:rFonts w:ascii="Arial" w:hAnsi="Arial" w:cs="Arial"/>
          <w:sz w:val="24"/>
          <w:szCs w:val="24"/>
        </w:rPr>
        <w:t xml:space="preserve">tt </w:t>
      </w:r>
      <w:r w:rsidR="00113671" w:rsidRPr="00113671">
        <w:rPr>
          <w:rFonts w:ascii="Arial" w:hAnsi="Arial" w:cs="Arial"/>
          <w:sz w:val="24"/>
          <w:szCs w:val="24"/>
        </w:rPr>
        <w:t xml:space="preserve">i eininga </w:t>
      </w:r>
      <w:r w:rsidRPr="00113671">
        <w:rPr>
          <w:rFonts w:ascii="Arial" w:hAnsi="Arial" w:cs="Arial"/>
          <w:sz w:val="24"/>
          <w:szCs w:val="24"/>
        </w:rPr>
        <w:t xml:space="preserve">er smitta eller er i karantene. </w:t>
      </w:r>
      <w:r w:rsidRPr="00113671">
        <w:rPr>
          <w:rFonts w:ascii="Arial" w:hAnsi="Arial" w:cs="Arial"/>
          <w:sz w:val="24"/>
          <w:szCs w:val="24"/>
        </w:rPr>
        <w:br/>
        <w:t xml:space="preserve">Pass på at den tilsette sin integritet og verdigheit er teke i vare. Såleis er det best at informasjon vert gitt i samråd med den smitta, og at ein vurderer saman med den smitta korleis informasjonen skal gis. </w:t>
      </w:r>
      <w:r w:rsidRPr="00113671">
        <w:rPr>
          <w:rFonts w:ascii="Arial" w:hAnsi="Arial" w:cs="Arial"/>
          <w:sz w:val="24"/>
          <w:szCs w:val="24"/>
        </w:rPr>
        <w:br/>
      </w:r>
      <w:r w:rsidRPr="00113671">
        <w:rPr>
          <w:rFonts w:ascii="Arial" w:hAnsi="Arial" w:cs="Arial"/>
          <w:sz w:val="24"/>
          <w:szCs w:val="24"/>
        </w:rPr>
        <w:br/>
        <w:t xml:space="preserve">Derimot har utanforståande ikkje krav om same informasjon om enkeltilsette. Melding til dei skal vere at vedkomande er fråverande eller ikkje tilgjengeleg. </w:t>
      </w:r>
      <w:r w:rsidR="00113671">
        <w:rPr>
          <w:rFonts w:ascii="Arial" w:hAnsi="Arial" w:cs="Arial"/>
          <w:sz w:val="24"/>
          <w:szCs w:val="24"/>
        </w:rPr>
        <w:br/>
      </w:r>
      <w:r w:rsidR="00113671">
        <w:rPr>
          <w:rFonts w:ascii="Arial" w:hAnsi="Arial" w:cs="Arial"/>
          <w:sz w:val="24"/>
          <w:szCs w:val="24"/>
        </w:rPr>
        <w:br/>
      </w:r>
      <w:hyperlink r:id="rId11" w:history="1">
        <w:r w:rsidR="00113671" w:rsidRPr="00113671">
          <w:rPr>
            <w:rStyle w:val="Hyperkobling"/>
            <w:rFonts w:ascii="Arial" w:hAnsi="Arial" w:cs="Arial"/>
            <w:sz w:val="24"/>
            <w:szCs w:val="24"/>
          </w:rPr>
          <w:t>Her</w:t>
        </w:r>
      </w:hyperlink>
      <w:r w:rsidR="00113671" w:rsidRPr="00113671">
        <w:rPr>
          <w:rFonts w:ascii="Arial" w:hAnsi="Arial" w:cs="Arial"/>
          <w:sz w:val="24"/>
          <w:szCs w:val="24"/>
        </w:rPr>
        <w:t xml:space="preserve"> finn du datatilsynet sin informasjon</w:t>
      </w:r>
      <w:r w:rsidR="00113671">
        <w:rPr>
          <w:rFonts w:ascii="Arial" w:hAnsi="Arial" w:cs="Arial"/>
          <w:sz w:val="24"/>
          <w:szCs w:val="24"/>
        </w:rPr>
        <w:t>/vurdering</w:t>
      </w:r>
      <w:r w:rsidR="00113671" w:rsidRPr="00113671">
        <w:rPr>
          <w:rFonts w:ascii="Arial" w:hAnsi="Arial" w:cs="Arial"/>
          <w:sz w:val="24"/>
          <w:szCs w:val="24"/>
        </w:rPr>
        <w:t xml:space="preserve"> </w:t>
      </w:r>
      <w:r w:rsidR="00193A7A">
        <w:rPr>
          <w:rFonts w:ascii="Arial" w:hAnsi="Arial" w:cs="Arial"/>
          <w:sz w:val="24"/>
          <w:szCs w:val="24"/>
        </w:rPr>
        <w:t>av</w:t>
      </w:r>
      <w:r w:rsidR="00113671" w:rsidRPr="00113671">
        <w:rPr>
          <w:rFonts w:ascii="Arial" w:hAnsi="Arial" w:cs="Arial"/>
          <w:sz w:val="24"/>
          <w:szCs w:val="24"/>
        </w:rPr>
        <w:t xml:space="preserve"> dette. </w:t>
      </w:r>
    </w:p>
    <w:p w:rsidR="002B7EEF" w:rsidRPr="00853E02" w:rsidRDefault="003B53A5" w:rsidP="00853E02">
      <w:pPr>
        <w:pStyle w:val="Listeavsnitt"/>
        <w:shd w:val="clear" w:color="auto" w:fill="FFFFFF"/>
        <w:autoSpaceDE w:val="0"/>
        <w:autoSpaceDN w:val="0"/>
        <w:adjustRightInd w:val="0"/>
        <w:spacing w:after="0" w:line="240" w:lineRule="auto"/>
        <w:ind w:left="360"/>
        <w:rPr>
          <w:rFonts w:ascii="Arial" w:hAnsi="Arial" w:cs="Arial"/>
          <w:sz w:val="24"/>
          <w:szCs w:val="24"/>
        </w:rPr>
      </w:pPr>
      <w:r w:rsidRPr="00853E02">
        <w:rPr>
          <w:rFonts w:ascii="Arial" w:hAnsi="Arial" w:cs="Arial"/>
          <w:sz w:val="24"/>
          <w:szCs w:val="24"/>
        </w:rPr>
        <w:br/>
      </w:r>
      <w:r w:rsidRPr="00853E02">
        <w:rPr>
          <w:rFonts w:ascii="Arial" w:hAnsi="Arial" w:cs="Arial"/>
          <w:sz w:val="24"/>
          <w:szCs w:val="24"/>
        </w:rPr>
        <w:br/>
      </w:r>
    </w:p>
    <w:p w:rsidR="00923EDD" w:rsidRPr="003E2407" w:rsidRDefault="00B72170" w:rsidP="00643E70">
      <w:pPr>
        <w:spacing w:line="240" w:lineRule="auto"/>
        <w:rPr>
          <w:rFonts w:ascii="Arial" w:hAnsi="Arial" w:cs="Arial"/>
          <w:sz w:val="24"/>
          <w:szCs w:val="24"/>
        </w:rPr>
      </w:pPr>
      <w:r>
        <w:rPr>
          <w:rFonts w:ascii="Arial" w:hAnsi="Arial" w:cs="Arial"/>
          <w:sz w:val="24"/>
          <w:szCs w:val="24"/>
        </w:rPr>
        <w:t xml:space="preserve">Vi ber om at </w:t>
      </w:r>
      <w:r w:rsidR="00073DED">
        <w:rPr>
          <w:rFonts w:ascii="Arial" w:hAnsi="Arial" w:cs="Arial"/>
          <w:sz w:val="24"/>
          <w:szCs w:val="24"/>
        </w:rPr>
        <w:t xml:space="preserve">innhaldet i dette </w:t>
      </w:r>
      <w:proofErr w:type="spellStart"/>
      <w:r w:rsidR="00073DED">
        <w:rPr>
          <w:rFonts w:ascii="Arial" w:hAnsi="Arial" w:cs="Arial"/>
          <w:sz w:val="24"/>
          <w:szCs w:val="24"/>
        </w:rPr>
        <w:t>informasjonskrivet</w:t>
      </w:r>
      <w:proofErr w:type="spellEnd"/>
      <w:r w:rsidR="00073DED">
        <w:rPr>
          <w:rFonts w:ascii="Arial" w:hAnsi="Arial" w:cs="Arial"/>
          <w:sz w:val="24"/>
          <w:szCs w:val="24"/>
        </w:rPr>
        <w:t xml:space="preserve"> </w:t>
      </w:r>
      <w:r>
        <w:rPr>
          <w:rFonts w:ascii="Arial" w:hAnsi="Arial" w:cs="Arial"/>
          <w:sz w:val="24"/>
          <w:szCs w:val="24"/>
        </w:rPr>
        <w:t xml:space="preserve">vert gjort kjent for </w:t>
      </w:r>
      <w:r w:rsidRPr="003B53A5">
        <w:rPr>
          <w:rFonts w:ascii="Arial" w:hAnsi="Arial" w:cs="Arial"/>
          <w:b/>
          <w:sz w:val="24"/>
          <w:szCs w:val="24"/>
        </w:rPr>
        <w:t>alle dine tilsette !</w:t>
      </w:r>
    </w:p>
    <w:p w:rsidR="00193A7A" w:rsidRDefault="00193A7A" w:rsidP="00643E70">
      <w:pPr>
        <w:spacing w:line="240" w:lineRule="auto"/>
        <w:rPr>
          <w:rFonts w:ascii="Arial" w:hAnsi="Arial" w:cs="Arial"/>
          <w:sz w:val="24"/>
          <w:szCs w:val="24"/>
        </w:rPr>
      </w:pPr>
    </w:p>
    <w:p w:rsidR="00643E70" w:rsidRDefault="00604349" w:rsidP="00643E70">
      <w:pPr>
        <w:spacing w:line="240" w:lineRule="auto"/>
        <w:rPr>
          <w:rFonts w:ascii="Arial" w:hAnsi="Arial" w:cs="Arial"/>
          <w:sz w:val="24"/>
          <w:szCs w:val="24"/>
        </w:rPr>
      </w:pPr>
      <w:r>
        <w:rPr>
          <w:rFonts w:ascii="Arial" w:hAnsi="Arial" w:cs="Arial"/>
          <w:sz w:val="24"/>
          <w:szCs w:val="24"/>
        </w:rPr>
        <w:br/>
      </w:r>
      <w:r>
        <w:rPr>
          <w:rFonts w:ascii="Arial" w:hAnsi="Arial" w:cs="Arial"/>
          <w:sz w:val="24"/>
          <w:szCs w:val="24"/>
        </w:rPr>
        <w:br/>
      </w:r>
      <w:r w:rsidR="00643E70" w:rsidRPr="002C0215">
        <w:rPr>
          <w:rFonts w:ascii="Arial" w:hAnsi="Arial" w:cs="Arial"/>
          <w:sz w:val="24"/>
          <w:szCs w:val="24"/>
        </w:rPr>
        <w:t>Ole John Østenstad</w:t>
      </w:r>
      <w:r w:rsidR="00643E70" w:rsidRPr="002C0215">
        <w:rPr>
          <w:rFonts w:ascii="Arial" w:hAnsi="Arial" w:cs="Arial"/>
          <w:sz w:val="24"/>
          <w:szCs w:val="24"/>
        </w:rPr>
        <w:br/>
        <w:t>Kommunedirektør</w:t>
      </w:r>
    </w:p>
    <w:p w:rsidR="001521BE" w:rsidRDefault="001521BE" w:rsidP="00643E70">
      <w:pPr>
        <w:spacing w:line="240" w:lineRule="auto"/>
        <w:rPr>
          <w:rFonts w:ascii="Arial" w:hAnsi="Arial" w:cs="Arial"/>
          <w:sz w:val="24"/>
          <w:szCs w:val="24"/>
        </w:rPr>
      </w:pPr>
    </w:p>
    <w:p w:rsidR="001521BE" w:rsidRDefault="001521BE" w:rsidP="00643E70">
      <w:pPr>
        <w:spacing w:line="240" w:lineRule="auto"/>
        <w:rPr>
          <w:rFonts w:ascii="Arial" w:hAnsi="Arial" w:cs="Arial"/>
          <w:sz w:val="24"/>
          <w:szCs w:val="24"/>
        </w:rPr>
      </w:pPr>
    </w:p>
    <w:p w:rsidR="001521BE" w:rsidRDefault="001521BE" w:rsidP="00643E70">
      <w:pPr>
        <w:spacing w:line="240" w:lineRule="auto"/>
        <w:rPr>
          <w:rFonts w:ascii="Arial" w:hAnsi="Arial" w:cs="Arial"/>
          <w:sz w:val="24"/>
          <w:szCs w:val="24"/>
        </w:rPr>
      </w:pPr>
    </w:p>
    <w:p w:rsidR="001521BE" w:rsidRDefault="001521BE" w:rsidP="00643E70">
      <w:pPr>
        <w:spacing w:line="240" w:lineRule="auto"/>
        <w:rPr>
          <w:rFonts w:ascii="Arial" w:hAnsi="Arial" w:cs="Arial"/>
          <w:sz w:val="24"/>
          <w:szCs w:val="24"/>
        </w:rPr>
      </w:pPr>
    </w:p>
    <w:sectPr w:rsidR="001521BE" w:rsidSect="00CE4828">
      <w:headerReference w:type="default" r:id="rId12"/>
      <w:pgSz w:w="11906" w:h="16838"/>
      <w:pgMar w:top="709"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93" w:rsidRDefault="00295193" w:rsidP="008E3E47">
      <w:pPr>
        <w:spacing w:after="0" w:line="240" w:lineRule="auto"/>
      </w:pPr>
      <w:r>
        <w:separator/>
      </w:r>
    </w:p>
  </w:endnote>
  <w:endnote w:type="continuationSeparator" w:id="0">
    <w:p w:rsidR="00295193" w:rsidRDefault="00295193" w:rsidP="008E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93" w:rsidRDefault="00295193" w:rsidP="008E3E47">
      <w:pPr>
        <w:spacing w:after="0" w:line="240" w:lineRule="auto"/>
      </w:pPr>
      <w:r>
        <w:separator/>
      </w:r>
    </w:p>
  </w:footnote>
  <w:footnote w:type="continuationSeparator" w:id="0">
    <w:p w:rsidR="00295193" w:rsidRDefault="00295193" w:rsidP="008E3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739249"/>
      <w:docPartObj>
        <w:docPartGallery w:val="Page Numbers (Top of Page)"/>
        <w:docPartUnique/>
      </w:docPartObj>
    </w:sdtPr>
    <w:sdtEndPr/>
    <w:sdtContent>
      <w:p w:rsidR="008E3E47" w:rsidRDefault="008E3E47" w:rsidP="008E3E47">
        <w:pPr>
          <w:pStyle w:val="Topptekst"/>
          <w:jc w:val="right"/>
        </w:pPr>
        <w:r>
          <w:fldChar w:fldCharType="begin"/>
        </w:r>
        <w:r>
          <w:instrText>PAGE   \* MERGEFORMAT</w:instrText>
        </w:r>
        <w:r>
          <w:fldChar w:fldCharType="separate"/>
        </w:r>
        <w:r w:rsidR="004C7C03" w:rsidRPr="004C7C03">
          <w:rPr>
            <w:noProof/>
            <w:lang w:val="nb-NO"/>
          </w:rPr>
          <w:t>4</w:t>
        </w:r>
        <w:r>
          <w:fldChar w:fldCharType="end"/>
        </w:r>
      </w:p>
    </w:sdtContent>
  </w:sdt>
  <w:p w:rsidR="008E3E47" w:rsidRDefault="008E3E4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C983B2"/>
    <w:multiLevelType w:val="hybridMultilevel"/>
    <w:tmpl w:val="E3CCB4C8"/>
    <w:lvl w:ilvl="0" w:tplc="0814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101D72"/>
    <w:multiLevelType w:val="hybridMultilevel"/>
    <w:tmpl w:val="442317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1C321E"/>
    <w:multiLevelType w:val="hybridMultilevel"/>
    <w:tmpl w:val="6692FB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F56022"/>
    <w:multiLevelType w:val="hybridMultilevel"/>
    <w:tmpl w:val="7D00D29C"/>
    <w:lvl w:ilvl="0" w:tplc="08140001">
      <w:start w:val="1"/>
      <w:numFmt w:val="bullet"/>
      <w:lvlText w:val=""/>
      <w:lvlJc w:val="left"/>
      <w:pPr>
        <w:ind w:left="783" w:hanging="360"/>
      </w:pPr>
      <w:rPr>
        <w:rFonts w:ascii="Symbol" w:hAnsi="Symbol" w:hint="default"/>
      </w:rPr>
    </w:lvl>
    <w:lvl w:ilvl="1" w:tplc="08140003" w:tentative="1">
      <w:start w:val="1"/>
      <w:numFmt w:val="bullet"/>
      <w:lvlText w:val="o"/>
      <w:lvlJc w:val="left"/>
      <w:pPr>
        <w:ind w:left="1503" w:hanging="360"/>
      </w:pPr>
      <w:rPr>
        <w:rFonts w:ascii="Courier New" w:hAnsi="Courier New" w:hint="default"/>
      </w:rPr>
    </w:lvl>
    <w:lvl w:ilvl="2" w:tplc="08140005" w:tentative="1">
      <w:start w:val="1"/>
      <w:numFmt w:val="bullet"/>
      <w:lvlText w:val=""/>
      <w:lvlJc w:val="left"/>
      <w:pPr>
        <w:ind w:left="2223" w:hanging="360"/>
      </w:pPr>
      <w:rPr>
        <w:rFonts w:ascii="Wingdings" w:hAnsi="Wingdings" w:hint="default"/>
      </w:rPr>
    </w:lvl>
    <w:lvl w:ilvl="3" w:tplc="08140001" w:tentative="1">
      <w:start w:val="1"/>
      <w:numFmt w:val="bullet"/>
      <w:lvlText w:val=""/>
      <w:lvlJc w:val="left"/>
      <w:pPr>
        <w:ind w:left="2943" w:hanging="360"/>
      </w:pPr>
      <w:rPr>
        <w:rFonts w:ascii="Symbol" w:hAnsi="Symbol" w:hint="default"/>
      </w:rPr>
    </w:lvl>
    <w:lvl w:ilvl="4" w:tplc="08140003" w:tentative="1">
      <w:start w:val="1"/>
      <w:numFmt w:val="bullet"/>
      <w:lvlText w:val="o"/>
      <w:lvlJc w:val="left"/>
      <w:pPr>
        <w:ind w:left="3663" w:hanging="360"/>
      </w:pPr>
      <w:rPr>
        <w:rFonts w:ascii="Courier New" w:hAnsi="Courier New" w:hint="default"/>
      </w:rPr>
    </w:lvl>
    <w:lvl w:ilvl="5" w:tplc="08140005" w:tentative="1">
      <w:start w:val="1"/>
      <w:numFmt w:val="bullet"/>
      <w:lvlText w:val=""/>
      <w:lvlJc w:val="left"/>
      <w:pPr>
        <w:ind w:left="4383" w:hanging="360"/>
      </w:pPr>
      <w:rPr>
        <w:rFonts w:ascii="Wingdings" w:hAnsi="Wingdings" w:hint="default"/>
      </w:rPr>
    </w:lvl>
    <w:lvl w:ilvl="6" w:tplc="08140001" w:tentative="1">
      <w:start w:val="1"/>
      <w:numFmt w:val="bullet"/>
      <w:lvlText w:val=""/>
      <w:lvlJc w:val="left"/>
      <w:pPr>
        <w:ind w:left="5103" w:hanging="360"/>
      </w:pPr>
      <w:rPr>
        <w:rFonts w:ascii="Symbol" w:hAnsi="Symbol" w:hint="default"/>
      </w:rPr>
    </w:lvl>
    <w:lvl w:ilvl="7" w:tplc="08140003" w:tentative="1">
      <w:start w:val="1"/>
      <w:numFmt w:val="bullet"/>
      <w:lvlText w:val="o"/>
      <w:lvlJc w:val="left"/>
      <w:pPr>
        <w:ind w:left="5823" w:hanging="360"/>
      </w:pPr>
      <w:rPr>
        <w:rFonts w:ascii="Courier New" w:hAnsi="Courier New" w:hint="default"/>
      </w:rPr>
    </w:lvl>
    <w:lvl w:ilvl="8" w:tplc="08140005" w:tentative="1">
      <w:start w:val="1"/>
      <w:numFmt w:val="bullet"/>
      <w:lvlText w:val=""/>
      <w:lvlJc w:val="left"/>
      <w:pPr>
        <w:ind w:left="6543" w:hanging="360"/>
      </w:pPr>
      <w:rPr>
        <w:rFonts w:ascii="Wingdings" w:hAnsi="Wingdings" w:hint="default"/>
      </w:rPr>
    </w:lvl>
  </w:abstractNum>
  <w:abstractNum w:abstractNumId="4" w15:restartNumberingAfterBreak="0">
    <w:nsid w:val="0A470400"/>
    <w:multiLevelType w:val="hybridMultilevel"/>
    <w:tmpl w:val="F938767A"/>
    <w:lvl w:ilvl="0" w:tplc="A790F40C">
      <w:start w:val="1"/>
      <w:numFmt w:val="bullet"/>
      <w:lvlText w:val="-"/>
      <w:lvlJc w:val="left"/>
      <w:pPr>
        <w:ind w:left="720" w:hanging="360"/>
      </w:pPr>
      <w:rPr>
        <w:rFonts w:ascii="Arial" w:eastAsia="Times New Roman" w:hAnsi="Aria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0AF16E18"/>
    <w:multiLevelType w:val="multilevel"/>
    <w:tmpl w:val="DED40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A32C50"/>
    <w:multiLevelType w:val="hybridMultilevel"/>
    <w:tmpl w:val="1726C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0935FC"/>
    <w:multiLevelType w:val="hybridMultilevel"/>
    <w:tmpl w:val="0784D29C"/>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15:restartNumberingAfterBreak="0">
    <w:nsid w:val="27C579D8"/>
    <w:multiLevelType w:val="hybridMultilevel"/>
    <w:tmpl w:val="2B0E0F1E"/>
    <w:lvl w:ilvl="0" w:tplc="0814000F">
      <w:start w:val="1"/>
      <w:numFmt w:val="decimal"/>
      <w:lvlText w:val="%1."/>
      <w:lvlJc w:val="left"/>
      <w:pPr>
        <w:ind w:left="360" w:hanging="360"/>
      </w:p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9" w15:restartNumberingAfterBreak="0">
    <w:nsid w:val="2B45315A"/>
    <w:multiLevelType w:val="hybridMultilevel"/>
    <w:tmpl w:val="621C6134"/>
    <w:lvl w:ilvl="0" w:tplc="8DC8A7DE">
      <w:start w:val="1"/>
      <w:numFmt w:val="decimal"/>
      <w:lvlText w:val="%1."/>
      <w:lvlJc w:val="left"/>
      <w:pPr>
        <w:ind w:left="360" w:hanging="360"/>
      </w:pPr>
      <w:rPr>
        <w:rFonts w:hint="default"/>
        <w:b/>
      </w:rPr>
    </w:lvl>
    <w:lvl w:ilvl="1" w:tplc="08140019">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0" w15:restartNumberingAfterBreak="0">
    <w:nsid w:val="3CB82F3D"/>
    <w:multiLevelType w:val="hybridMultilevel"/>
    <w:tmpl w:val="ECFAD55C"/>
    <w:lvl w:ilvl="0" w:tplc="0814000F">
      <w:start w:val="1"/>
      <w:numFmt w:val="decimal"/>
      <w:lvlText w:val="%1."/>
      <w:lvlJc w:val="left"/>
      <w:pPr>
        <w:ind w:left="644" w:hanging="360"/>
      </w:pPr>
    </w:lvl>
    <w:lvl w:ilvl="1" w:tplc="08140019" w:tentative="1">
      <w:start w:val="1"/>
      <w:numFmt w:val="lowerLetter"/>
      <w:lvlText w:val="%2."/>
      <w:lvlJc w:val="left"/>
      <w:pPr>
        <w:ind w:left="1364" w:hanging="360"/>
      </w:pPr>
    </w:lvl>
    <w:lvl w:ilvl="2" w:tplc="0814001B" w:tentative="1">
      <w:start w:val="1"/>
      <w:numFmt w:val="lowerRoman"/>
      <w:lvlText w:val="%3."/>
      <w:lvlJc w:val="right"/>
      <w:pPr>
        <w:ind w:left="2084" w:hanging="180"/>
      </w:pPr>
    </w:lvl>
    <w:lvl w:ilvl="3" w:tplc="0814000F" w:tentative="1">
      <w:start w:val="1"/>
      <w:numFmt w:val="decimal"/>
      <w:lvlText w:val="%4."/>
      <w:lvlJc w:val="left"/>
      <w:pPr>
        <w:ind w:left="2804" w:hanging="360"/>
      </w:pPr>
    </w:lvl>
    <w:lvl w:ilvl="4" w:tplc="08140019" w:tentative="1">
      <w:start w:val="1"/>
      <w:numFmt w:val="lowerLetter"/>
      <w:lvlText w:val="%5."/>
      <w:lvlJc w:val="left"/>
      <w:pPr>
        <w:ind w:left="3524" w:hanging="360"/>
      </w:pPr>
    </w:lvl>
    <w:lvl w:ilvl="5" w:tplc="0814001B" w:tentative="1">
      <w:start w:val="1"/>
      <w:numFmt w:val="lowerRoman"/>
      <w:lvlText w:val="%6."/>
      <w:lvlJc w:val="right"/>
      <w:pPr>
        <w:ind w:left="4244" w:hanging="180"/>
      </w:pPr>
    </w:lvl>
    <w:lvl w:ilvl="6" w:tplc="0814000F" w:tentative="1">
      <w:start w:val="1"/>
      <w:numFmt w:val="decimal"/>
      <w:lvlText w:val="%7."/>
      <w:lvlJc w:val="left"/>
      <w:pPr>
        <w:ind w:left="4964" w:hanging="360"/>
      </w:pPr>
    </w:lvl>
    <w:lvl w:ilvl="7" w:tplc="08140019" w:tentative="1">
      <w:start w:val="1"/>
      <w:numFmt w:val="lowerLetter"/>
      <w:lvlText w:val="%8."/>
      <w:lvlJc w:val="left"/>
      <w:pPr>
        <w:ind w:left="5684" w:hanging="360"/>
      </w:pPr>
    </w:lvl>
    <w:lvl w:ilvl="8" w:tplc="0814001B" w:tentative="1">
      <w:start w:val="1"/>
      <w:numFmt w:val="lowerRoman"/>
      <w:lvlText w:val="%9."/>
      <w:lvlJc w:val="right"/>
      <w:pPr>
        <w:ind w:left="6404" w:hanging="180"/>
      </w:pPr>
    </w:lvl>
  </w:abstractNum>
  <w:abstractNum w:abstractNumId="11" w15:restartNumberingAfterBreak="0">
    <w:nsid w:val="3CE97455"/>
    <w:multiLevelType w:val="hybridMultilevel"/>
    <w:tmpl w:val="6F6620A8"/>
    <w:lvl w:ilvl="0" w:tplc="0814000F">
      <w:start w:val="1"/>
      <w:numFmt w:val="decimal"/>
      <w:lvlText w:val="%1."/>
      <w:lvlJc w:val="left"/>
      <w:pPr>
        <w:ind w:left="360" w:hanging="360"/>
      </w:p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2" w15:restartNumberingAfterBreak="0">
    <w:nsid w:val="3F9A268D"/>
    <w:multiLevelType w:val="hybridMultilevel"/>
    <w:tmpl w:val="6838B48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3" w15:restartNumberingAfterBreak="0">
    <w:nsid w:val="40DB545D"/>
    <w:multiLevelType w:val="multilevel"/>
    <w:tmpl w:val="54BAE9D6"/>
    <w:lvl w:ilvl="0">
      <w:start w:val="8"/>
      <w:numFmt w:val="decimal"/>
      <w:lvlText w:val="%1"/>
      <w:lvlJc w:val="left"/>
      <w:pPr>
        <w:ind w:left="525" w:hanging="525"/>
      </w:pPr>
      <w:rPr>
        <w:rFonts w:ascii="Georgia" w:hAnsi="Georgia" w:cs="Times New Roman" w:hint="default"/>
      </w:rPr>
    </w:lvl>
    <w:lvl w:ilvl="1">
      <w:start w:val="4"/>
      <w:numFmt w:val="decimal"/>
      <w:lvlText w:val="%1.%2"/>
      <w:lvlJc w:val="left"/>
      <w:pPr>
        <w:ind w:left="720" w:hanging="720"/>
      </w:pPr>
      <w:rPr>
        <w:rFonts w:ascii="Georgia" w:hAnsi="Georgia" w:cs="Times New Roman" w:hint="default"/>
      </w:rPr>
    </w:lvl>
    <w:lvl w:ilvl="2">
      <w:start w:val="1"/>
      <w:numFmt w:val="decimal"/>
      <w:lvlText w:val="%1.%2.%3"/>
      <w:lvlJc w:val="left"/>
      <w:pPr>
        <w:ind w:left="720" w:hanging="720"/>
      </w:pPr>
      <w:rPr>
        <w:rFonts w:ascii="Georgia" w:hAnsi="Georgia" w:cs="Times New Roman" w:hint="default"/>
      </w:rPr>
    </w:lvl>
    <w:lvl w:ilvl="3">
      <w:start w:val="1"/>
      <w:numFmt w:val="decimal"/>
      <w:lvlText w:val="%1.%2.%3.%4"/>
      <w:lvlJc w:val="left"/>
      <w:pPr>
        <w:ind w:left="1080" w:hanging="1080"/>
      </w:pPr>
      <w:rPr>
        <w:rFonts w:ascii="Georgia" w:hAnsi="Georgia" w:cs="Times New Roman" w:hint="default"/>
      </w:rPr>
    </w:lvl>
    <w:lvl w:ilvl="4">
      <w:start w:val="1"/>
      <w:numFmt w:val="decimal"/>
      <w:lvlText w:val="%1.%2.%3.%4.%5"/>
      <w:lvlJc w:val="left"/>
      <w:pPr>
        <w:ind w:left="1440" w:hanging="1440"/>
      </w:pPr>
      <w:rPr>
        <w:rFonts w:ascii="Georgia" w:hAnsi="Georgia" w:cs="Times New Roman" w:hint="default"/>
      </w:rPr>
    </w:lvl>
    <w:lvl w:ilvl="5">
      <w:start w:val="1"/>
      <w:numFmt w:val="decimal"/>
      <w:lvlText w:val="%1.%2.%3.%4.%5.%6"/>
      <w:lvlJc w:val="left"/>
      <w:pPr>
        <w:ind w:left="1440" w:hanging="1440"/>
      </w:pPr>
      <w:rPr>
        <w:rFonts w:ascii="Georgia" w:hAnsi="Georgia" w:cs="Times New Roman" w:hint="default"/>
      </w:rPr>
    </w:lvl>
    <w:lvl w:ilvl="6">
      <w:start w:val="1"/>
      <w:numFmt w:val="decimal"/>
      <w:lvlText w:val="%1.%2.%3.%4.%5.%6.%7"/>
      <w:lvlJc w:val="left"/>
      <w:pPr>
        <w:ind w:left="1800" w:hanging="1800"/>
      </w:pPr>
      <w:rPr>
        <w:rFonts w:ascii="Georgia" w:hAnsi="Georgia" w:cs="Times New Roman" w:hint="default"/>
      </w:rPr>
    </w:lvl>
    <w:lvl w:ilvl="7">
      <w:start w:val="1"/>
      <w:numFmt w:val="decimal"/>
      <w:lvlText w:val="%1.%2.%3.%4.%5.%6.%7.%8"/>
      <w:lvlJc w:val="left"/>
      <w:pPr>
        <w:ind w:left="2160" w:hanging="2160"/>
      </w:pPr>
      <w:rPr>
        <w:rFonts w:ascii="Georgia" w:hAnsi="Georgia" w:cs="Times New Roman" w:hint="default"/>
      </w:rPr>
    </w:lvl>
    <w:lvl w:ilvl="8">
      <w:start w:val="1"/>
      <w:numFmt w:val="decimal"/>
      <w:lvlText w:val="%1.%2.%3.%4.%5.%6.%7.%8.%9"/>
      <w:lvlJc w:val="left"/>
      <w:pPr>
        <w:ind w:left="2160" w:hanging="2160"/>
      </w:pPr>
      <w:rPr>
        <w:rFonts w:ascii="Georgia" w:hAnsi="Georgia" w:cs="Times New Roman" w:hint="default"/>
      </w:rPr>
    </w:lvl>
  </w:abstractNum>
  <w:abstractNum w:abstractNumId="14" w15:restartNumberingAfterBreak="0">
    <w:nsid w:val="437D5984"/>
    <w:multiLevelType w:val="hybridMultilevel"/>
    <w:tmpl w:val="B570FB4C"/>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5" w15:restartNumberingAfterBreak="0">
    <w:nsid w:val="438E6B2B"/>
    <w:multiLevelType w:val="hybridMultilevel"/>
    <w:tmpl w:val="41AE0AC4"/>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6" w15:restartNumberingAfterBreak="0">
    <w:nsid w:val="4E6C54EA"/>
    <w:multiLevelType w:val="hybridMultilevel"/>
    <w:tmpl w:val="A34E72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517D6228"/>
    <w:multiLevelType w:val="hybridMultilevel"/>
    <w:tmpl w:val="7CAC3372"/>
    <w:lvl w:ilvl="0" w:tplc="F4AC180A">
      <w:numFmt w:val="bullet"/>
      <w:lvlText w:val="-"/>
      <w:lvlJc w:val="left"/>
      <w:pPr>
        <w:ind w:left="1065" w:hanging="360"/>
      </w:pPr>
      <w:rPr>
        <w:rFonts w:ascii="Calibri" w:eastAsia="Calibri" w:hAnsi="Calibri" w:cs="Calibri" w:hint="default"/>
      </w:rPr>
    </w:lvl>
    <w:lvl w:ilvl="1" w:tplc="08140003">
      <w:start w:val="1"/>
      <w:numFmt w:val="bullet"/>
      <w:lvlText w:val="o"/>
      <w:lvlJc w:val="left"/>
      <w:pPr>
        <w:ind w:left="1785" w:hanging="360"/>
      </w:pPr>
      <w:rPr>
        <w:rFonts w:ascii="Courier New" w:hAnsi="Courier New" w:cs="Courier New" w:hint="default"/>
      </w:rPr>
    </w:lvl>
    <w:lvl w:ilvl="2" w:tplc="08140005">
      <w:start w:val="1"/>
      <w:numFmt w:val="bullet"/>
      <w:lvlText w:val=""/>
      <w:lvlJc w:val="left"/>
      <w:pPr>
        <w:ind w:left="2505" w:hanging="360"/>
      </w:pPr>
      <w:rPr>
        <w:rFonts w:ascii="Wingdings" w:hAnsi="Wingdings" w:hint="default"/>
      </w:rPr>
    </w:lvl>
    <w:lvl w:ilvl="3" w:tplc="08140001">
      <w:start w:val="1"/>
      <w:numFmt w:val="bullet"/>
      <w:lvlText w:val=""/>
      <w:lvlJc w:val="left"/>
      <w:pPr>
        <w:ind w:left="3225" w:hanging="360"/>
      </w:pPr>
      <w:rPr>
        <w:rFonts w:ascii="Symbol" w:hAnsi="Symbol" w:hint="default"/>
      </w:rPr>
    </w:lvl>
    <w:lvl w:ilvl="4" w:tplc="08140003">
      <w:start w:val="1"/>
      <w:numFmt w:val="bullet"/>
      <w:lvlText w:val="o"/>
      <w:lvlJc w:val="left"/>
      <w:pPr>
        <w:ind w:left="3945" w:hanging="360"/>
      </w:pPr>
      <w:rPr>
        <w:rFonts w:ascii="Courier New" w:hAnsi="Courier New" w:cs="Courier New" w:hint="default"/>
      </w:rPr>
    </w:lvl>
    <w:lvl w:ilvl="5" w:tplc="08140005">
      <w:start w:val="1"/>
      <w:numFmt w:val="bullet"/>
      <w:lvlText w:val=""/>
      <w:lvlJc w:val="left"/>
      <w:pPr>
        <w:ind w:left="4665" w:hanging="360"/>
      </w:pPr>
      <w:rPr>
        <w:rFonts w:ascii="Wingdings" w:hAnsi="Wingdings" w:hint="default"/>
      </w:rPr>
    </w:lvl>
    <w:lvl w:ilvl="6" w:tplc="08140001">
      <w:start w:val="1"/>
      <w:numFmt w:val="bullet"/>
      <w:lvlText w:val=""/>
      <w:lvlJc w:val="left"/>
      <w:pPr>
        <w:ind w:left="5385" w:hanging="360"/>
      </w:pPr>
      <w:rPr>
        <w:rFonts w:ascii="Symbol" w:hAnsi="Symbol" w:hint="default"/>
      </w:rPr>
    </w:lvl>
    <w:lvl w:ilvl="7" w:tplc="08140003">
      <w:start w:val="1"/>
      <w:numFmt w:val="bullet"/>
      <w:lvlText w:val="o"/>
      <w:lvlJc w:val="left"/>
      <w:pPr>
        <w:ind w:left="6105" w:hanging="360"/>
      </w:pPr>
      <w:rPr>
        <w:rFonts w:ascii="Courier New" w:hAnsi="Courier New" w:cs="Courier New" w:hint="default"/>
      </w:rPr>
    </w:lvl>
    <w:lvl w:ilvl="8" w:tplc="08140005">
      <w:start w:val="1"/>
      <w:numFmt w:val="bullet"/>
      <w:lvlText w:val=""/>
      <w:lvlJc w:val="left"/>
      <w:pPr>
        <w:ind w:left="6825" w:hanging="360"/>
      </w:pPr>
      <w:rPr>
        <w:rFonts w:ascii="Wingdings" w:hAnsi="Wingdings" w:hint="default"/>
      </w:rPr>
    </w:lvl>
  </w:abstractNum>
  <w:abstractNum w:abstractNumId="18" w15:restartNumberingAfterBreak="0">
    <w:nsid w:val="51946B95"/>
    <w:multiLevelType w:val="hybridMultilevel"/>
    <w:tmpl w:val="324CFF52"/>
    <w:lvl w:ilvl="0" w:tplc="0814000F">
      <w:start w:val="1"/>
      <w:numFmt w:val="decimal"/>
      <w:lvlText w:val="%1."/>
      <w:lvlJc w:val="left"/>
      <w:pPr>
        <w:ind w:left="720" w:hanging="360"/>
      </w:pPr>
      <w:rPr>
        <w:rFonts w:hint="default"/>
        <w:sz w:val="24"/>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9" w15:restartNumberingAfterBreak="0">
    <w:nsid w:val="51DA4EFE"/>
    <w:multiLevelType w:val="hybridMultilevel"/>
    <w:tmpl w:val="6A34EC9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0" w15:restartNumberingAfterBreak="0">
    <w:nsid w:val="5BA63F65"/>
    <w:multiLevelType w:val="hybridMultilevel"/>
    <w:tmpl w:val="6C54523C"/>
    <w:lvl w:ilvl="0" w:tplc="08140019">
      <w:start w:val="1"/>
      <w:numFmt w:val="lowerLetter"/>
      <w:lvlText w:val="%1."/>
      <w:lvlJc w:val="left"/>
      <w:pPr>
        <w:ind w:left="720" w:hanging="360"/>
      </w:pPr>
      <w:rPr>
        <w:rFonts w:hint="default"/>
        <w:sz w:val="24"/>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1" w15:restartNumberingAfterBreak="0">
    <w:nsid w:val="65A12774"/>
    <w:multiLevelType w:val="hybridMultilevel"/>
    <w:tmpl w:val="9EFA7D0C"/>
    <w:lvl w:ilvl="0" w:tplc="08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22" w15:restartNumberingAfterBreak="0">
    <w:nsid w:val="67EE6CD3"/>
    <w:multiLevelType w:val="hybridMultilevel"/>
    <w:tmpl w:val="66622204"/>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3" w15:restartNumberingAfterBreak="0">
    <w:nsid w:val="6DBF11B5"/>
    <w:multiLevelType w:val="hybridMultilevel"/>
    <w:tmpl w:val="4516BC36"/>
    <w:lvl w:ilvl="0" w:tplc="841ED4F4">
      <w:start w:val="1"/>
      <w:numFmt w:val="bullet"/>
      <w:lvlText w:val="-"/>
      <w:lvlJc w:val="left"/>
      <w:pPr>
        <w:ind w:left="1080" w:hanging="360"/>
      </w:pPr>
      <w:rPr>
        <w:rFonts w:ascii="Arial" w:eastAsiaTheme="minorHAnsi" w:hAnsi="Arial" w:cs="Arial" w:hint="default"/>
        <w:color w:val="auto"/>
        <w:sz w:val="24"/>
      </w:rPr>
    </w:lvl>
    <w:lvl w:ilvl="1" w:tplc="08140003">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24" w15:restartNumberingAfterBreak="0">
    <w:nsid w:val="70F70EC8"/>
    <w:multiLevelType w:val="hybridMultilevel"/>
    <w:tmpl w:val="6ED6AA56"/>
    <w:lvl w:ilvl="0" w:tplc="0814000F">
      <w:start w:val="1"/>
      <w:numFmt w:val="decimal"/>
      <w:lvlText w:val="%1."/>
      <w:lvlJc w:val="left"/>
      <w:pPr>
        <w:ind w:left="360" w:hanging="360"/>
      </w:p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5" w15:restartNumberingAfterBreak="0">
    <w:nsid w:val="721275BA"/>
    <w:multiLevelType w:val="multilevel"/>
    <w:tmpl w:val="FAEE0D22"/>
    <w:lvl w:ilvl="0">
      <w:start w:val="1"/>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26" w15:restartNumberingAfterBreak="0">
    <w:nsid w:val="73224289"/>
    <w:multiLevelType w:val="hybridMultilevel"/>
    <w:tmpl w:val="D91A6150"/>
    <w:lvl w:ilvl="0" w:tplc="0814000F">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7" w15:restartNumberingAfterBreak="0">
    <w:nsid w:val="7AA96FDF"/>
    <w:multiLevelType w:val="hybridMultilevel"/>
    <w:tmpl w:val="A70E56EA"/>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8" w15:restartNumberingAfterBreak="0">
    <w:nsid w:val="7C8F5B64"/>
    <w:multiLevelType w:val="hybridMultilevel"/>
    <w:tmpl w:val="9D2E5C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7DE75DF3"/>
    <w:multiLevelType w:val="hybridMultilevel"/>
    <w:tmpl w:val="034A8262"/>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4"/>
  </w:num>
  <w:num w:numId="2">
    <w:abstractNumId w:val="10"/>
  </w:num>
  <w:num w:numId="3">
    <w:abstractNumId w:val="26"/>
  </w:num>
  <w:num w:numId="4">
    <w:abstractNumId w:val="27"/>
  </w:num>
  <w:num w:numId="5">
    <w:abstractNumId w:val="23"/>
  </w:num>
  <w:num w:numId="6">
    <w:abstractNumId w:val="19"/>
  </w:num>
  <w:num w:numId="7">
    <w:abstractNumId w:val="7"/>
  </w:num>
  <w:num w:numId="8">
    <w:abstractNumId w:val="12"/>
  </w:num>
  <w:num w:numId="9">
    <w:abstractNumId w:val="2"/>
  </w:num>
  <w:num w:numId="10">
    <w:abstractNumId w:val="0"/>
  </w:num>
  <w:num w:numId="11">
    <w:abstractNumId w:val="1"/>
  </w:num>
  <w:num w:numId="12">
    <w:abstractNumId w:val="6"/>
  </w:num>
  <w:num w:numId="13">
    <w:abstractNumId w:val="17"/>
  </w:num>
  <w:num w:numId="14">
    <w:abstractNumId w:val="5"/>
  </w:num>
  <w:num w:numId="15">
    <w:abstractNumId w:val="25"/>
  </w:num>
  <w:num w:numId="16">
    <w:abstractNumId w:val="29"/>
  </w:num>
  <w:num w:numId="17">
    <w:abstractNumId w:val="22"/>
  </w:num>
  <w:num w:numId="18">
    <w:abstractNumId w:val="15"/>
  </w:num>
  <w:num w:numId="19">
    <w:abstractNumId w:val="9"/>
  </w:num>
  <w:num w:numId="20">
    <w:abstractNumId w:val="3"/>
  </w:num>
  <w:num w:numId="21">
    <w:abstractNumId w:val="21"/>
  </w:num>
  <w:num w:numId="22">
    <w:abstractNumId w:val="13"/>
  </w:num>
  <w:num w:numId="23">
    <w:abstractNumId w:val="24"/>
  </w:num>
  <w:num w:numId="24">
    <w:abstractNumId w:val="14"/>
  </w:num>
  <w:num w:numId="25">
    <w:abstractNumId w:val="16"/>
  </w:num>
  <w:num w:numId="26">
    <w:abstractNumId w:val="28"/>
  </w:num>
  <w:num w:numId="27">
    <w:abstractNumId w:val="1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A6"/>
    <w:rsid w:val="00011665"/>
    <w:rsid w:val="00055A2C"/>
    <w:rsid w:val="000714C6"/>
    <w:rsid w:val="00073DED"/>
    <w:rsid w:val="00085129"/>
    <w:rsid w:val="000B758C"/>
    <w:rsid w:val="000D088C"/>
    <w:rsid w:val="000D61E6"/>
    <w:rsid w:val="000E5323"/>
    <w:rsid w:val="000F6A85"/>
    <w:rsid w:val="00101D1A"/>
    <w:rsid w:val="00113671"/>
    <w:rsid w:val="001521BE"/>
    <w:rsid w:val="00173099"/>
    <w:rsid w:val="001858C5"/>
    <w:rsid w:val="00193A7A"/>
    <w:rsid w:val="001F4149"/>
    <w:rsid w:val="00206D4A"/>
    <w:rsid w:val="0021200D"/>
    <w:rsid w:val="0021544B"/>
    <w:rsid w:val="002264DA"/>
    <w:rsid w:val="00231C1A"/>
    <w:rsid w:val="00246F3F"/>
    <w:rsid w:val="00247F75"/>
    <w:rsid w:val="00267034"/>
    <w:rsid w:val="0026789F"/>
    <w:rsid w:val="00295193"/>
    <w:rsid w:val="002B2C0A"/>
    <w:rsid w:val="002B3F8F"/>
    <w:rsid w:val="002B7EEF"/>
    <w:rsid w:val="002C0215"/>
    <w:rsid w:val="002D49FA"/>
    <w:rsid w:val="00311622"/>
    <w:rsid w:val="0032793A"/>
    <w:rsid w:val="00342EB2"/>
    <w:rsid w:val="00345F7A"/>
    <w:rsid w:val="003505D5"/>
    <w:rsid w:val="0036181B"/>
    <w:rsid w:val="003A2343"/>
    <w:rsid w:val="003A57D7"/>
    <w:rsid w:val="003A7B89"/>
    <w:rsid w:val="003B2A2A"/>
    <w:rsid w:val="003B3CD0"/>
    <w:rsid w:val="003B53A5"/>
    <w:rsid w:val="003C02B8"/>
    <w:rsid w:val="003D36A1"/>
    <w:rsid w:val="003E2407"/>
    <w:rsid w:val="003E6DA5"/>
    <w:rsid w:val="00402DAE"/>
    <w:rsid w:val="004120BF"/>
    <w:rsid w:val="004370CD"/>
    <w:rsid w:val="004422AF"/>
    <w:rsid w:val="00444A14"/>
    <w:rsid w:val="00444CCE"/>
    <w:rsid w:val="00445347"/>
    <w:rsid w:val="004618AE"/>
    <w:rsid w:val="00477730"/>
    <w:rsid w:val="004C157A"/>
    <w:rsid w:val="004C5024"/>
    <w:rsid w:val="004C7C03"/>
    <w:rsid w:val="004E73A6"/>
    <w:rsid w:val="00530A69"/>
    <w:rsid w:val="00532FA4"/>
    <w:rsid w:val="00541DAC"/>
    <w:rsid w:val="005469B2"/>
    <w:rsid w:val="005474F6"/>
    <w:rsid w:val="005512EF"/>
    <w:rsid w:val="005923CD"/>
    <w:rsid w:val="0059494E"/>
    <w:rsid w:val="005A19CB"/>
    <w:rsid w:val="005B191C"/>
    <w:rsid w:val="005C63E9"/>
    <w:rsid w:val="005F15B4"/>
    <w:rsid w:val="00601235"/>
    <w:rsid w:val="00604349"/>
    <w:rsid w:val="00626FAA"/>
    <w:rsid w:val="00636F82"/>
    <w:rsid w:val="00643E70"/>
    <w:rsid w:val="00667830"/>
    <w:rsid w:val="00675FB9"/>
    <w:rsid w:val="006803B7"/>
    <w:rsid w:val="00683278"/>
    <w:rsid w:val="006851A1"/>
    <w:rsid w:val="006922BB"/>
    <w:rsid w:val="006A368A"/>
    <w:rsid w:val="006C0EEB"/>
    <w:rsid w:val="006D55FC"/>
    <w:rsid w:val="006E2504"/>
    <w:rsid w:val="006E598E"/>
    <w:rsid w:val="006E729E"/>
    <w:rsid w:val="0070384D"/>
    <w:rsid w:val="00707480"/>
    <w:rsid w:val="00711E67"/>
    <w:rsid w:val="007229D1"/>
    <w:rsid w:val="00733F53"/>
    <w:rsid w:val="007503A6"/>
    <w:rsid w:val="00755443"/>
    <w:rsid w:val="007654F8"/>
    <w:rsid w:val="007752DB"/>
    <w:rsid w:val="00783748"/>
    <w:rsid w:val="00784C53"/>
    <w:rsid w:val="007A5F67"/>
    <w:rsid w:val="007B53DE"/>
    <w:rsid w:val="007B5D29"/>
    <w:rsid w:val="008450E1"/>
    <w:rsid w:val="00853E02"/>
    <w:rsid w:val="008541AB"/>
    <w:rsid w:val="008A608F"/>
    <w:rsid w:val="008B3668"/>
    <w:rsid w:val="008B690A"/>
    <w:rsid w:val="008C4035"/>
    <w:rsid w:val="008E2851"/>
    <w:rsid w:val="008E3E47"/>
    <w:rsid w:val="00911345"/>
    <w:rsid w:val="00923EDD"/>
    <w:rsid w:val="00933330"/>
    <w:rsid w:val="00954EE8"/>
    <w:rsid w:val="00955DA3"/>
    <w:rsid w:val="009C79B7"/>
    <w:rsid w:val="009D59AD"/>
    <w:rsid w:val="00A014DC"/>
    <w:rsid w:val="00A0201D"/>
    <w:rsid w:val="00A50EBF"/>
    <w:rsid w:val="00A8124B"/>
    <w:rsid w:val="00AA32F1"/>
    <w:rsid w:val="00AC23DC"/>
    <w:rsid w:val="00B72170"/>
    <w:rsid w:val="00B83220"/>
    <w:rsid w:val="00BC69EC"/>
    <w:rsid w:val="00BF0BC1"/>
    <w:rsid w:val="00BF1999"/>
    <w:rsid w:val="00BF1D0B"/>
    <w:rsid w:val="00BF246F"/>
    <w:rsid w:val="00C41523"/>
    <w:rsid w:val="00C4740E"/>
    <w:rsid w:val="00C539D5"/>
    <w:rsid w:val="00C56679"/>
    <w:rsid w:val="00C60B38"/>
    <w:rsid w:val="00C71AEE"/>
    <w:rsid w:val="00C7221B"/>
    <w:rsid w:val="00CB588B"/>
    <w:rsid w:val="00CC6897"/>
    <w:rsid w:val="00CE2382"/>
    <w:rsid w:val="00CE4828"/>
    <w:rsid w:val="00CF72EA"/>
    <w:rsid w:val="00D467F0"/>
    <w:rsid w:val="00D8529B"/>
    <w:rsid w:val="00DB64FC"/>
    <w:rsid w:val="00DE7D32"/>
    <w:rsid w:val="00DF6442"/>
    <w:rsid w:val="00E2344F"/>
    <w:rsid w:val="00EA3C28"/>
    <w:rsid w:val="00EA5A0D"/>
    <w:rsid w:val="00EC1569"/>
    <w:rsid w:val="00EC1823"/>
    <w:rsid w:val="00EE0BEE"/>
    <w:rsid w:val="00F01EA6"/>
    <w:rsid w:val="00F137AE"/>
    <w:rsid w:val="00F148DF"/>
    <w:rsid w:val="00F22B4F"/>
    <w:rsid w:val="00F271D0"/>
    <w:rsid w:val="00F70EFB"/>
    <w:rsid w:val="00F77192"/>
    <w:rsid w:val="00FC7FCA"/>
    <w:rsid w:val="00FF640E"/>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8E7780-DDBC-4F74-BA58-A5110C4F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832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5923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link w:val="Overskrift4Tegn"/>
    <w:uiPriority w:val="9"/>
    <w:qFormat/>
    <w:rsid w:val="00C71AEE"/>
    <w:pPr>
      <w:spacing w:before="100" w:beforeAutospacing="1" w:after="100" w:afterAutospacing="1" w:line="240" w:lineRule="auto"/>
      <w:outlineLvl w:val="3"/>
    </w:pPr>
    <w:rPr>
      <w:rFonts w:ascii="Times New Roman" w:eastAsia="Times New Roman" w:hAnsi="Times New Roman" w:cs="Times New Roman"/>
      <w:b/>
      <w:bCs/>
      <w:sz w:val="24"/>
      <w:szCs w:val="24"/>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F01EA6"/>
    <w:pPr>
      <w:spacing w:before="100" w:beforeAutospacing="1" w:after="100" w:afterAutospacing="1" w:line="240" w:lineRule="auto"/>
    </w:pPr>
    <w:rPr>
      <w:rFonts w:ascii="Arial" w:eastAsia="Times New Roman" w:hAnsi="Arial" w:cs="Times New Roman"/>
      <w:sz w:val="24"/>
      <w:szCs w:val="24"/>
      <w:lang w:eastAsia="nn-NO"/>
    </w:rPr>
  </w:style>
  <w:style w:type="paragraph" w:styleId="Listeavsnitt">
    <w:name w:val="List Paragraph"/>
    <w:basedOn w:val="Normal"/>
    <w:uiPriority w:val="34"/>
    <w:qFormat/>
    <w:rsid w:val="00F01EA6"/>
    <w:pPr>
      <w:ind w:left="720"/>
      <w:contextualSpacing/>
    </w:pPr>
  </w:style>
  <w:style w:type="character" w:styleId="Hyperkobling">
    <w:name w:val="Hyperlink"/>
    <w:basedOn w:val="Standardskriftforavsnitt"/>
    <w:uiPriority w:val="99"/>
    <w:unhideWhenUsed/>
    <w:rsid w:val="000D088C"/>
    <w:rPr>
      <w:color w:val="0563C1"/>
      <w:u w:val="single"/>
    </w:rPr>
  </w:style>
  <w:style w:type="character" w:styleId="Fulgthyperkobling">
    <w:name w:val="FollowedHyperlink"/>
    <w:basedOn w:val="Standardskriftforavsnitt"/>
    <w:uiPriority w:val="99"/>
    <w:semiHidden/>
    <w:unhideWhenUsed/>
    <w:rsid w:val="00445347"/>
    <w:rPr>
      <w:color w:val="954F72" w:themeColor="followedHyperlink"/>
      <w:u w:val="single"/>
    </w:rPr>
  </w:style>
  <w:style w:type="character" w:customStyle="1" w:styleId="Overskrift4Tegn">
    <w:name w:val="Overskrift 4 Tegn"/>
    <w:basedOn w:val="Standardskriftforavsnitt"/>
    <w:link w:val="Overskrift4"/>
    <w:uiPriority w:val="9"/>
    <w:rsid w:val="00C71AEE"/>
    <w:rPr>
      <w:rFonts w:ascii="Times New Roman" w:eastAsia="Times New Roman" w:hAnsi="Times New Roman" w:cs="Times New Roman"/>
      <w:b/>
      <w:bCs/>
      <w:sz w:val="24"/>
      <w:szCs w:val="24"/>
      <w:lang w:eastAsia="nn-NO"/>
    </w:rPr>
  </w:style>
  <w:style w:type="paragraph" w:customStyle="1" w:styleId="lia-indent-padding-left-30px">
    <w:name w:val="lia-indent-padding-left-30px"/>
    <w:basedOn w:val="Normal"/>
    <w:rsid w:val="00C71AEE"/>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Utheving">
    <w:name w:val="Emphasis"/>
    <w:basedOn w:val="Standardskriftforavsnitt"/>
    <w:uiPriority w:val="20"/>
    <w:qFormat/>
    <w:rsid w:val="00C71AEE"/>
    <w:rPr>
      <w:i/>
      <w:iCs/>
    </w:rPr>
  </w:style>
  <w:style w:type="paragraph" w:customStyle="1" w:styleId="Default">
    <w:name w:val="Default"/>
    <w:rsid w:val="00DB64F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0E5323"/>
    <w:pPr>
      <w:spacing w:line="241" w:lineRule="atLeast"/>
    </w:pPr>
    <w:rPr>
      <w:rFonts w:ascii="Arial" w:hAnsi="Arial" w:cs="Arial"/>
      <w:color w:val="auto"/>
    </w:rPr>
  </w:style>
  <w:style w:type="character" w:customStyle="1" w:styleId="A2">
    <w:name w:val="A2"/>
    <w:uiPriority w:val="99"/>
    <w:rsid w:val="000E5323"/>
    <w:rPr>
      <w:b/>
      <w:bCs/>
      <w:color w:val="000000"/>
      <w:sz w:val="48"/>
      <w:szCs w:val="48"/>
    </w:rPr>
  </w:style>
  <w:style w:type="character" w:customStyle="1" w:styleId="A3">
    <w:name w:val="A3"/>
    <w:uiPriority w:val="99"/>
    <w:rsid w:val="000E5323"/>
    <w:rPr>
      <w:b/>
      <w:bCs/>
      <w:color w:val="000000"/>
      <w:sz w:val="60"/>
      <w:szCs w:val="60"/>
    </w:rPr>
  </w:style>
  <w:style w:type="paragraph" w:styleId="Topptekst">
    <w:name w:val="header"/>
    <w:basedOn w:val="Normal"/>
    <w:link w:val="TopptekstTegn"/>
    <w:uiPriority w:val="99"/>
    <w:unhideWhenUsed/>
    <w:rsid w:val="008E3E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E3E47"/>
  </w:style>
  <w:style w:type="paragraph" w:styleId="Bunntekst">
    <w:name w:val="footer"/>
    <w:basedOn w:val="Normal"/>
    <w:link w:val="BunntekstTegn"/>
    <w:uiPriority w:val="99"/>
    <w:unhideWhenUsed/>
    <w:rsid w:val="008E3E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E3E47"/>
  </w:style>
  <w:style w:type="character" w:customStyle="1" w:styleId="Overskrift1Tegn">
    <w:name w:val="Overskrift 1 Tegn"/>
    <w:basedOn w:val="Standardskriftforavsnitt"/>
    <w:link w:val="Overskrift1"/>
    <w:uiPriority w:val="9"/>
    <w:rsid w:val="00B83220"/>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semiHidden/>
    <w:rsid w:val="005923CD"/>
    <w:rPr>
      <w:rFonts w:asciiTheme="majorHAnsi" w:eastAsiaTheme="majorEastAsia" w:hAnsiTheme="majorHAnsi" w:cstheme="majorBidi"/>
      <w:color w:val="2E74B5" w:themeColor="accent1" w:themeShade="BF"/>
      <w:sz w:val="26"/>
      <w:szCs w:val="26"/>
    </w:rPr>
  </w:style>
  <w:style w:type="paragraph" w:styleId="Brdtekst">
    <w:name w:val="Body Text"/>
    <w:basedOn w:val="Normal"/>
    <w:link w:val="BrdtekstTegn"/>
    <w:uiPriority w:val="99"/>
    <w:rsid w:val="005923CD"/>
    <w:pPr>
      <w:spacing w:after="120" w:line="240" w:lineRule="auto"/>
    </w:pPr>
    <w:rPr>
      <w:rFonts w:ascii="Times New Roman" w:eastAsia="Times New Roman" w:hAnsi="Times New Roman" w:cs="Times New Roman"/>
      <w:sz w:val="24"/>
      <w:szCs w:val="24"/>
      <w:lang w:val="nb-NO" w:eastAsia="nb-NO"/>
    </w:rPr>
  </w:style>
  <w:style w:type="character" w:customStyle="1" w:styleId="BrdtekstTegn">
    <w:name w:val="Brødtekst Tegn"/>
    <w:basedOn w:val="Standardskriftforavsnitt"/>
    <w:link w:val="Brdtekst"/>
    <w:uiPriority w:val="99"/>
    <w:rsid w:val="005923CD"/>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58255">
      <w:bodyDiv w:val="1"/>
      <w:marLeft w:val="0"/>
      <w:marRight w:val="0"/>
      <w:marTop w:val="0"/>
      <w:marBottom w:val="0"/>
      <w:divBdr>
        <w:top w:val="none" w:sz="0" w:space="0" w:color="auto"/>
        <w:left w:val="none" w:sz="0" w:space="0" w:color="auto"/>
        <w:bottom w:val="none" w:sz="0" w:space="0" w:color="auto"/>
        <w:right w:val="none" w:sz="0" w:space="0" w:color="auto"/>
      </w:divBdr>
    </w:div>
    <w:div w:id="398476885">
      <w:bodyDiv w:val="1"/>
      <w:marLeft w:val="0"/>
      <w:marRight w:val="0"/>
      <w:marTop w:val="0"/>
      <w:marBottom w:val="0"/>
      <w:divBdr>
        <w:top w:val="none" w:sz="0" w:space="0" w:color="auto"/>
        <w:left w:val="none" w:sz="0" w:space="0" w:color="auto"/>
        <w:bottom w:val="none" w:sz="0" w:space="0" w:color="auto"/>
        <w:right w:val="none" w:sz="0" w:space="0" w:color="auto"/>
      </w:divBdr>
    </w:div>
    <w:div w:id="695237023">
      <w:bodyDiv w:val="1"/>
      <w:marLeft w:val="0"/>
      <w:marRight w:val="0"/>
      <w:marTop w:val="0"/>
      <w:marBottom w:val="0"/>
      <w:divBdr>
        <w:top w:val="none" w:sz="0" w:space="0" w:color="auto"/>
        <w:left w:val="none" w:sz="0" w:space="0" w:color="auto"/>
        <w:bottom w:val="none" w:sz="0" w:space="0" w:color="auto"/>
        <w:right w:val="none" w:sz="0" w:space="0" w:color="auto"/>
      </w:divBdr>
      <w:divsChild>
        <w:div w:id="542987743">
          <w:marLeft w:val="0"/>
          <w:marRight w:val="0"/>
          <w:marTop w:val="0"/>
          <w:marBottom w:val="0"/>
          <w:divBdr>
            <w:top w:val="none" w:sz="0" w:space="0" w:color="auto"/>
            <w:left w:val="none" w:sz="0" w:space="0" w:color="auto"/>
            <w:bottom w:val="none" w:sz="0" w:space="0" w:color="auto"/>
            <w:right w:val="none" w:sz="0" w:space="0" w:color="auto"/>
          </w:divBdr>
          <w:divsChild>
            <w:div w:id="840243870">
              <w:marLeft w:val="0"/>
              <w:marRight w:val="0"/>
              <w:marTop w:val="0"/>
              <w:marBottom w:val="0"/>
              <w:divBdr>
                <w:top w:val="none" w:sz="0" w:space="0" w:color="auto"/>
                <w:left w:val="none" w:sz="0" w:space="0" w:color="auto"/>
                <w:bottom w:val="none" w:sz="0" w:space="0" w:color="auto"/>
                <w:right w:val="none" w:sz="0" w:space="0" w:color="auto"/>
              </w:divBdr>
              <w:divsChild>
                <w:div w:id="170877647">
                  <w:marLeft w:val="0"/>
                  <w:marRight w:val="0"/>
                  <w:marTop w:val="0"/>
                  <w:marBottom w:val="0"/>
                  <w:divBdr>
                    <w:top w:val="none" w:sz="0" w:space="0" w:color="auto"/>
                    <w:left w:val="none" w:sz="0" w:space="0" w:color="auto"/>
                    <w:bottom w:val="none" w:sz="0" w:space="0" w:color="auto"/>
                    <w:right w:val="none" w:sz="0" w:space="0" w:color="auto"/>
                  </w:divBdr>
                  <w:divsChild>
                    <w:div w:id="551039960">
                      <w:marLeft w:val="0"/>
                      <w:marRight w:val="0"/>
                      <w:marTop w:val="0"/>
                      <w:marBottom w:val="0"/>
                      <w:divBdr>
                        <w:top w:val="none" w:sz="0" w:space="0" w:color="auto"/>
                        <w:left w:val="none" w:sz="0" w:space="0" w:color="auto"/>
                        <w:bottom w:val="none" w:sz="0" w:space="0" w:color="auto"/>
                        <w:right w:val="none" w:sz="0" w:space="0" w:color="auto"/>
                      </w:divBdr>
                      <w:divsChild>
                        <w:div w:id="1786194067">
                          <w:marLeft w:val="0"/>
                          <w:marRight w:val="0"/>
                          <w:marTop w:val="0"/>
                          <w:marBottom w:val="0"/>
                          <w:divBdr>
                            <w:top w:val="none" w:sz="0" w:space="0" w:color="auto"/>
                            <w:left w:val="none" w:sz="0" w:space="0" w:color="auto"/>
                            <w:bottom w:val="none" w:sz="0" w:space="0" w:color="auto"/>
                            <w:right w:val="none" w:sz="0" w:space="0" w:color="auto"/>
                          </w:divBdr>
                          <w:divsChild>
                            <w:div w:id="4219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69098">
                  <w:marLeft w:val="0"/>
                  <w:marRight w:val="0"/>
                  <w:marTop w:val="0"/>
                  <w:marBottom w:val="0"/>
                  <w:divBdr>
                    <w:top w:val="none" w:sz="0" w:space="0" w:color="auto"/>
                    <w:left w:val="none" w:sz="0" w:space="0" w:color="auto"/>
                    <w:bottom w:val="none" w:sz="0" w:space="0" w:color="auto"/>
                    <w:right w:val="none" w:sz="0" w:space="0" w:color="auto"/>
                  </w:divBdr>
                  <w:divsChild>
                    <w:div w:id="928930544">
                      <w:marLeft w:val="0"/>
                      <w:marRight w:val="0"/>
                      <w:marTop w:val="0"/>
                      <w:marBottom w:val="0"/>
                      <w:divBdr>
                        <w:top w:val="none" w:sz="0" w:space="0" w:color="auto"/>
                        <w:left w:val="none" w:sz="0" w:space="0" w:color="auto"/>
                        <w:bottom w:val="none" w:sz="0" w:space="0" w:color="auto"/>
                        <w:right w:val="none" w:sz="0" w:space="0" w:color="auto"/>
                      </w:divBdr>
                    </w:div>
                    <w:div w:id="15757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98131">
          <w:marLeft w:val="0"/>
          <w:marRight w:val="0"/>
          <w:marTop w:val="0"/>
          <w:marBottom w:val="0"/>
          <w:divBdr>
            <w:top w:val="none" w:sz="0" w:space="0" w:color="auto"/>
            <w:left w:val="none" w:sz="0" w:space="0" w:color="auto"/>
            <w:bottom w:val="none" w:sz="0" w:space="0" w:color="auto"/>
            <w:right w:val="none" w:sz="0" w:space="0" w:color="auto"/>
          </w:divBdr>
          <w:divsChild>
            <w:div w:id="1797527068">
              <w:marLeft w:val="0"/>
              <w:marRight w:val="0"/>
              <w:marTop w:val="0"/>
              <w:marBottom w:val="0"/>
              <w:divBdr>
                <w:top w:val="none" w:sz="0" w:space="0" w:color="auto"/>
                <w:left w:val="none" w:sz="0" w:space="0" w:color="auto"/>
                <w:bottom w:val="none" w:sz="0" w:space="0" w:color="auto"/>
                <w:right w:val="none" w:sz="0" w:space="0" w:color="auto"/>
              </w:divBdr>
              <w:divsChild>
                <w:div w:id="1920170769">
                  <w:marLeft w:val="0"/>
                  <w:marRight w:val="0"/>
                  <w:marTop w:val="0"/>
                  <w:marBottom w:val="0"/>
                  <w:divBdr>
                    <w:top w:val="none" w:sz="0" w:space="0" w:color="auto"/>
                    <w:left w:val="none" w:sz="0" w:space="0" w:color="auto"/>
                    <w:bottom w:val="none" w:sz="0" w:space="0" w:color="auto"/>
                    <w:right w:val="none" w:sz="0" w:space="0" w:color="auto"/>
                  </w:divBdr>
                  <w:divsChild>
                    <w:div w:id="1830946799">
                      <w:marLeft w:val="0"/>
                      <w:marRight w:val="0"/>
                      <w:marTop w:val="0"/>
                      <w:marBottom w:val="0"/>
                      <w:divBdr>
                        <w:top w:val="none" w:sz="0" w:space="0" w:color="auto"/>
                        <w:left w:val="none" w:sz="0" w:space="0" w:color="auto"/>
                        <w:bottom w:val="none" w:sz="0" w:space="0" w:color="auto"/>
                        <w:right w:val="none" w:sz="0" w:space="0" w:color="auto"/>
                      </w:divBdr>
                      <w:divsChild>
                        <w:div w:id="1480346142">
                          <w:marLeft w:val="0"/>
                          <w:marRight w:val="0"/>
                          <w:marTop w:val="0"/>
                          <w:marBottom w:val="0"/>
                          <w:divBdr>
                            <w:top w:val="none" w:sz="0" w:space="0" w:color="auto"/>
                            <w:left w:val="none" w:sz="0" w:space="0" w:color="auto"/>
                            <w:bottom w:val="none" w:sz="0" w:space="0" w:color="auto"/>
                            <w:right w:val="none" w:sz="0" w:space="0" w:color="auto"/>
                          </w:divBdr>
                          <w:divsChild>
                            <w:div w:id="426115541">
                              <w:marLeft w:val="0"/>
                              <w:marRight w:val="0"/>
                              <w:marTop w:val="0"/>
                              <w:marBottom w:val="0"/>
                              <w:divBdr>
                                <w:top w:val="none" w:sz="0" w:space="0" w:color="auto"/>
                                <w:left w:val="none" w:sz="0" w:space="0" w:color="auto"/>
                                <w:bottom w:val="none" w:sz="0" w:space="0" w:color="auto"/>
                                <w:right w:val="none" w:sz="0" w:space="0" w:color="auto"/>
                              </w:divBdr>
                              <w:divsChild>
                                <w:div w:id="341250638">
                                  <w:marLeft w:val="0"/>
                                  <w:marRight w:val="0"/>
                                  <w:marTop w:val="0"/>
                                  <w:marBottom w:val="0"/>
                                  <w:divBdr>
                                    <w:top w:val="none" w:sz="0" w:space="0" w:color="auto"/>
                                    <w:left w:val="none" w:sz="0" w:space="0" w:color="auto"/>
                                    <w:bottom w:val="none" w:sz="0" w:space="0" w:color="auto"/>
                                    <w:right w:val="none" w:sz="0" w:space="0" w:color="auto"/>
                                  </w:divBdr>
                                  <w:divsChild>
                                    <w:div w:id="731002290">
                                      <w:marLeft w:val="0"/>
                                      <w:marRight w:val="0"/>
                                      <w:marTop w:val="0"/>
                                      <w:marBottom w:val="0"/>
                                      <w:divBdr>
                                        <w:top w:val="none" w:sz="0" w:space="0" w:color="auto"/>
                                        <w:left w:val="none" w:sz="0" w:space="0" w:color="auto"/>
                                        <w:bottom w:val="none" w:sz="0" w:space="0" w:color="auto"/>
                                        <w:right w:val="none" w:sz="0" w:space="0" w:color="auto"/>
                                      </w:divBdr>
                                      <w:divsChild>
                                        <w:div w:id="1447892801">
                                          <w:marLeft w:val="0"/>
                                          <w:marRight w:val="0"/>
                                          <w:marTop w:val="0"/>
                                          <w:marBottom w:val="0"/>
                                          <w:divBdr>
                                            <w:top w:val="none" w:sz="0" w:space="0" w:color="auto"/>
                                            <w:left w:val="none" w:sz="0" w:space="0" w:color="auto"/>
                                            <w:bottom w:val="none" w:sz="0" w:space="0" w:color="auto"/>
                                            <w:right w:val="none" w:sz="0" w:space="0" w:color="auto"/>
                                          </w:divBdr>
                                          <w:divsChild>
                                            <w:div w:id="751319286">
                                              <w:marLeft w:val="0"/>
                                              <w:marRight w:val="0"/>
                                              <w:marTop w:val="0"/>
                                              <w:marBottom w:val="0"/>
                                              <w:divBdr>
                                                <w:top w:val="none" w:sz="0" w:space="0" w:color="auto"/>
                                                <w:left w:val="none" w:sz="0" w:space="0" w:color="auto"/>
                                                <w:bottom w:val="none" w:sz="0" w:space="0" w:color="auto"/>
                                                <w:right w:val="none" w:sz="0" w:space="0" w:color="auto"/>
                                              </w:divBdr>
                                              <w:divsChild>
                                                <w:div w:id="880367357">
                                                  <w:marLeft w:val="0"/>
                                                  <w:marRight w:val="0"/>
                                                  <w:marTop w:val="0"/>
                                                  <w:marBottom w:val="0"/>
                                                  <w:divBdr>
                                                    <w:top w:val="none" w:sz="0" w:space="0" w:color="auto"/>
                                                    <w:left w:val="none" w:sz="0" w:space="0" w:color="auto"/>
                                                    <w:bottom w:val="none" w:sz="0" w:space="0" w:color="auto"/>
                                                    <w:right w:val="none" w:sz="0" w:space="0" w:color="auto"/>
                                                  </w:divBdr>
                                                  <w:divsChild>
                                                    <w:div w:id="366179022">
                                                      <w:marLeft w:val="0"/>
                                                      <w:marRight w:val="0"/>
                                                      <w:marTop w:val="0"/>
                                                      <w:marBottom w:val="0"/>
                                                      <w:divBdr>
                                                        <w:top w:val="none" w:sz="0" w:space="0" w:color="auto"/>
                                                        <w:left w:val="none" w:sz="0" w:space="0" w:color="auto"/>
                                                        <w:bottom w:val="none" w:sz="0" w:space="0" w:color="auto"/>
                                                        <w:right w:val="none" w:sz="0" w:space="0" w:color="auto"/>
                                                      </w:divBdr>
                                                      <w:divsChild>
                                                        <w:div w:id="1254626656">
                                                          <w:marLeft w:val="0"/>
                                                          <w:marRight w:val="0"/>
                                                          <w:marTop w:val="0"/>
                                                          <w:marBottom w:val="0"/>
                                                          <w:divBdr>
                                                            <w:top w:val="none" w:sz="0" w:space="0" w:color="auto"/>
                                                            <w:left w:val="none" w:sz="0" w:space="0" w:color="auto"/>
                                                            <w:bottom w:val="none" w:sz="0" w:space="0" w:color="auto"/>
                                                            <w:right w:val="none" w:sz="0" w:space="0" w:color="auto"/>
                                                          </w:divBdr>
                                                          <w:divsChild>
                                                            <w:div w:id="18889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5453">
                                                      <w:marLeft w:val="450"/>
                                                      <w:marRight w:val="0"/>
                                                      <w:marTop w:val="0"/>
                                                      <w:marBottom w:val="0"/>
                                                      <w:divBdr>
                                                        <w:top w:val="none" w:sz="0" w:space="0" w:color="auto"/>
                                                        <w:left w:val="none" w:sz="0" w:space="0" w:color="auto"/>
                                                        <w:bottom w:val="none" w:sz="0" w:space="0" w:color="auto"/>
                                                        <w:right w:val="none" w:sz="0" w:space="0" w:color="auto"/>
                                                      </w:divBdr>
                                                      <w:divsChild>
                                                        <w:div w:id="241917164">
                                                          <w:marLeft w:val="0"/>
                                                          <w:marRight w:val="0"/>
                                                          <w:marTop w:val="0"/>
                                                          <w:marBottom w:val="0"/>
                                                          <w:divBdr>
                                                            <w:top w:val="none" w:sz="0" w:space="0" w:color="auto"/>
                                                            <w:left w:val="none" w:sz="0" w:space="0" w:color="auto"/>
                                                            <w:bottom w:val="none" w:sz="0" w:space="0" w:color="auto"/>
                                                            <w:right w:val="none" w:sz="0" w:space="0" w:color="auto"/>
                                                          </w:divBdr>
                                                          <w:divsChild>
                                                            <w:div w:id="1663461137">
                                                              <w:marLeft w:val="0"/>
                                                              <w:marRight w:val="0"/>
                                                              <w:marTop w:val="100"/>
                                                              <w:marBottom w:val="100"/>
                                                              <w:divBdr>
                                                                <w:top w:val="none" w:sz="0" w:space="0" w:color="auto"/>
                                                                <w:left w:val="none" w:sz="0" w:space="0" w:color="auto"/>
                                                                <w:bottom w:val="none" w:sz="0" w:space="0" w:color="auto"/>
                                                                <w:right w:val="none" w:sz="0" w:space="0" w:color="auto"/>
                                                              </w:divBdr>
                                                              <w:divsChild>
                                                                <w:div w:id="16581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21488">
                                                      <w:marLeft w:val="0"/>
                                                      <w:marRight w:val="0"/>
                                                      <w:marTop w:val="0"/>
                                                      <w:marBottom w:val="0"/>
                                                      <w:divBdr>
                                                        <w:top w:val="none" w:sz="0" w:space="0" w:color="auto"/>
                                                        <w:left w:val="none" w:sz="0" w:space="0" w:color="auto"/>
                                                        <w:bottom w:val="none" w:sz="0" w:space="0" w:color="auto"/>
                                                        <w:right w:val="none" w:sz="0" w:space="0" w:color="auto"/>
                                                      </w:divBdr>
                                                      <w:divsChild>
                                                        <w:div w:id="2073307217">
                                                          <w:marLeft w:val="0"/>
                                                          <w:marRight w:val="0"/>
                                                          <w:marTop w:val="0"/>
                                                          <w:marBottom w:val="0"/>
                                                          <w:divBdr>
                                                            <w:top w:val="none" w:sz="0" w:space="0" w:color="auto"/>
                                                            <w:left w:val="none" w:sz="0" w:space="0" w:color="auto"/>
                                                            <w:bottom w:val="none" w:sz="0" w:space="0" w:color="auto"/>
                                                            <w:right w:val="none" w:sz="0" w:space="0" w:color="auto"/>
                                                          </w:divBdr>
                                                          <w:divsChild>
                                                            <w:div w:id="1223828120">
                                                              <w:marLeft w:val="0"/>
                                                              <w:marRight w:val="0"/>
                                                              <w:marTop w:val="0"/>
                                                              <w:marBottom w:val="0"/>
                                                              <w:divBdr>
                                                                <w:top w:val="none" w:sz="0" w:space="0" w:color="auto"/>
                                                                <w:left w:val="none" w:sz="0" w:space="0" w:color="auto"/>
                                                                <w:bottom w:val="none" w:sz="0" w:space="0" w:color="auto"/>
                                                                <w:right w:val="none" w:sz="0" w:space="0" w:color="auto"/>
                                                              </w:divBdr>
                                                            </w:div>
                                                            <w:div w:id="10413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8200">
                                                  <w:marLeft w:val="0"/>
                                                  <w:marRight w:val="0"/>
                                                  <w:marTop w:val="0"/>
                                                  <w:marBottom w:val="0"/>
                                                  <w:divBdr>
                                                    <w:top w:val="none" w:sz="0" w:space="0" w:color="auto"/>
                                                    <w:left w:val="none" w:sz="0" w:space="0" w:color="auto"/>
                                                    <w:bottom w:val="none" w:sz="0" w:space="0" w:color="auto"/>
                                                    <w:right w:val="none" w:sz="0" w:space="0" w:color="auto"/>
                                                  </w:divBdr>
                                                  <w:divsChild>
                                                    <w:div w:id="1061753947">
                                                      <w:marLeft w:val="0"/>
                                                      <w:marRight w:val="0"/>
                                                      <w:marTop w:val="0"/>
                                                      <w:marBottom w:val="0"/>
                                                      <w:divBdr>
                                                        <w:top w:val="none" w:sz="0" w:space="0" w:color="auto"/>
                                                        <w:left w:val="none" w:sz="0" w:space="0" w:color="auto"/>
                                                        <w:bottom w:val="none" w:sz="0" w:space="0" w:color="auto"/>
                                                        <w:right w:val="none" w:sz="0" w:space="0" w:color="auto"/>
                                                      </w:divBdr>
                                                      <w:divsChild>
                                                        <w:div w:id="1680963103">
                                                          <w:marLeft w:val="0"/>
                                                          <w:marRight w:val="0"/>
                                                          <w:marTop w:val="0"/>
                                                          <w:marBottom w:val="0"/>
                                                          <w:divBdr>
                                                            <w:top w:val="none" w:sz="0" w:space="0" w:color="auto"/>
                                                            <w:left w:val="none" w:sz="0" w:space="0" w:color="auto"/>
                                                            <w:bottom w:val="none" w:sz="0" w:space="0" w:color="auto"/>
                                                            <w:right w:val="none" w:sz="0" w:space="0" w:color="auto"/>
                                                          </w:divBdr>
                                                          <w:divsChild>
                                                            <w:div w:id="423455027">
                                                              <w:marLeft w:val="0"/>
                                                              <w:marRight w:val="0"/>
                                                              <w:marTop w:val="255"/>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389766">
                                  <w:marLeft w:val="0"/>
                                  <w:marRight w:val="0"/>
                                  <w:marTop w:val="0"/>
                                  <w:marBottom w:val="0"/>
                                  <w:divBdr>
                                    <w:top w:val="none" w:sz="0" w:space="0" w:color="auto"/>
                                    <w:left w:val="none" w:sz="0" w:space="0" w:color="auto"/>
                                    <w:bottom w:val="none" w:sz="0" w:space="0" w:color="auto"/>
                                    <w:right w:val="none" w:sz="0" w:space="0" w:color="auto"/>
                                  </w:divBdr>
                                  <w:divsChild>
                                    <w:div w:id="906720852">
                                      <w:marLeft w:val="0"/>
                                      <w:marRight w:val="0"/>
                                      <w:marTop w:val="0"/>
                                      <w:marBottom w:val="0"/>
                                      <w:divBdr>
                                        <w:top w:val="none" w:sz="0" w:space="0" w:color="auto"/>
                                        <w:left w:val="none" w:sz="0" w:space="0" w:color="auto"/>
                                        <w:bottom w:val="none" w:sz="0" w:space="0" w:color="auto"/>
                                        <w:right w:val="none" w:sz="0" w:space="0" w:color="auto"/>
                                      </w:divBdr>
                                      <w:divsChild>
                                        <w:div w:id="128672339">
                                          <w:marLeft w:val="0"/>
                                          <w:marRight w:val="0"/>
                                          <w:marTop w:val="0"/>
                                          <w:marBottom w:val="450"/>
                                          <w:divBdr>
                                            <w:top w:val="none" w:sz="0" w:space="0" w:color="auto"/>
                                            <w:left w:val="none" w:sz="0" w:space="0" w:color="auto"/>
                                            <w:bottom w:val="none" w:sz="0" w:space="0" w:color="auto"/>
                                            <w:right w:val="none" w:sz="0" w:space="0" w:color="auto"/>
                                          </w:divBdr>
                                          <w:divsChild>
                                            <w:div w:id="1098133198">
                                              <w:marLeft w:val="0"/>
                                              <w:marRight w:val="0"/>
                                              <w:marTop w:val="0"/>
                                              <w:marBottom w:val="0"/>
                                              <w:divBdr>
                                                <w:top w:val="none" w:sz="0" w:space="0" w:color="auto"/>
                                                <w:left w:val="none" w:sz="0" w:space="0" w:color="auto"/>
                                                <w:bottom w:val="none" w:sz="0" w:space="0" w:color="auto"/>
                                                <w:right w:val="none" w:sz="0" w:space="0" w:color="auto"/>
                                              </w:divBdr>
                                              <w:divsChild>
                                                <w:div w:id="273950821">
                                                  <w:marLeft w:val="375"/>
                                                  <w:marRight w:val="0"/>
                                                  <w:marTop w:val="0"/>
                                                  <w:marBottom w:val="0"/>
                                                  <w:divBdr>
                                                    <w:top w:val="none" w:sz="0" w:space="0" w:color="auto"/>
                                                    <w:left w:val="none" w:sz="0" w:space="0" w:color="auto"/>
                                                    <w:bottom w:val="none" w:sz="0" w:space="0" w:color="auto"/>
                                                    <w:right w:val="none" w:sz="0" w:space="0" w:color="auto"/>
                                                  </w:divBdr>
                                                  <w:divsChild>
                                                    <w:div w:id="2025982233">
                                                      <w:marLeft w:val="0"/>
                                                      <w:marRight w:val="0"/>
                                                      <w:marTop w:val="0"/>
                                                      <w:marBottom w:val="0"/>
                                                      <w:divBdr>
                                                        <w:top w:val="none" w:sz="0" w:space="0" w:color="auto"/>
                                                        <w:left w:val="none" w:sz="0" w:space="0" w:color="auto"/>
                                                        <w:bottom w:val="none" w:sz="0" w:space="0" w:color="auto"/>
                                                        <w:right w:val="none" w:sz="0" w:space="0" w:color="auto"/>
                                                      </w:divBdr>
                                                      <w:divsChild>
                                                        <w:div w:id="11442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4003">
                                              <w:marLeft w:val="0"/>
                                              <w:marRight w:val="0"/>
                                              <w:marTop w:val="0"/>
                                              <w:marBottom w:val="360"/>
                                              <w:divBdr>
                                                <w:top w:val="none" w:sz="0" w:space="0" w:color="auto"/>
                                                <w:left w:val="none" w:sz="0" w:space="0" w:color="auto"/>
                                                <w:bottom w:val="none" w:sz="0" w:space="0" w:color="auto"/>
                                                <w:right w:val="none" w:sz="0" w:space="0" w:color="auto"/>
                                              </w:divBdr>
                                              <w:divsChild>
                                                <w:div w:id="1128352894">
                                                  <w:marLeft w:val="0"/>
                                                  <w:marRight w:val="0"/>
                                                  <w:marTop w:val="0"/>
                                                  <w:marBottom w:val="0"/>
                                                  <w:divBdr>
                                                    <w:top w:val="none" w:sz="0" w:space="0" w:color="auto"/>
                                                    <w:left w:val="none" w:sz="0" w:space="0" w:color="auto"/>
                                                    <w:bottom w:val="none" w:sz="0" w:space="0" w:color="auto"/>
                                                    <w:right w:val="none" w:sz="0" w:space="0" w:color="auto"/>
                                                  </w:divBdr>
                                                  <w:divsChild>
                                                    <w:div w:id="1484008046">
                                                      <w:marLeft w:val="0"/>
                                                      <w:marRight w:val="0"/>
                                                      <w:marTop w:val="0"/>
                                                      <w:marBottom w:val="0"/>
                                                      <w:divBdr>
                                                        <w:top w:val="none" w:sz="0" w:space="0" w:color="auto"/>
                                                        <w:left w:val="none" w:sz="0" w:space="0" w:color="auto"/>
                                                        <w:bottom w:val="none" w:sz="0" w:space="0" w:color="auto"/>
                                                        <w:right w:val="none" w:sz="0" w:space="0" w:color="auto"/>
                                                      </w:divBdr>
                                                      <w:divsChild>
                                                        <w:div w:id="1084959119">
                                                          <w:marLeft w:val="0"/>
                                                          <w:marRight w:val="0"/>
                                                          <w:marTop w:val="0"/>
                                                          <w:marBottom w:val="0"/>
                                                          <w:divBdr>
                                                            <w:top w:val="none" w:sz="0" w:space="0" w:color="auto"/>
                                                            <w:left w:val="none" w:sz="0" w:space="0" w:color="auto"/>
                                                            <w:bottom w:val="none" w:sz="0" w:space="0" w:color="auto"/>
                                                            <w:right w:val="none" w:sz="0" w:space="0" w:color="auto"/>
                                                          </w:divBdr>
                                                          <w:divsChild>
                                                            <w:div w:id="1664814049">
                                                              <w:marLeft w:val="0"/>
                                                              <w:marRight w:val="0"/>
                                                              <w:marTop w:val="0"/>
                                                              <w:marBottom w:val="0"/>
                                                              <w:divBdr>
                                                                <w:top w:val="none" w:sz="0" w:space="0" w:color="auto"/>
                                                                <w:left w:val="none" w:sz="0" w:space="0" w:color="auto"/>
                                                                <w:bottom w:val="none" w:sz="0" w:space="0" w:color="auto"/>
                                                                <w:right w:val="none" w:sz="0" w:space="0" w:color="auto"/>
                                                              </w:divBdr>
                                                              <w:divsChild>
                                                                <w:div w:id="2066416416">
                                                                  <w:marLeft w:val="0"/>
                                                                  <w:marRight w:val="0"/>
                                                                  <w:marTop w:val="0"/>
                                                                  <w:marBottom w:val="0"/>
                                                                  <w:divBdr>
                                                                    <w:top w:val="none" w:sz="0" w:space="0" w:color="auto"/>
                                                                    <w:left w:val="none" w:sz="0" w:space="0" w:color="auto"/>
                                                                    <w:bottom w:val="none" w:sz="0" w:space="0" w:color="auto"/>
                                                                    <w:right w:val="none" w:sz="0" w:space="0" w:color="auto"/>
                                                                  </w:divBdr>
                                                                  <w:divsChild>
                                                                    <w:div w:id="991641608">
                                                                      <w:marLeft w:val="0"/>
                                                                      <w:marRight w:val="0"/>
                                                                      <w:marTop w:val="0"/>
                                                                      <w:marBottom w:val="0"/>
                                                                      <w:divBdr>
                                                                        <w:top w:val="none" w:sz="0" w:space="0" w:color="auto"/>
                                                                        <w:left w:val="none" w:sz="0" w:space="0" w:color="auto"/>
                                                                        <w:bottom w:val="none" w:sz="0" w:space="0" w:color="auto"/>
                                                                        <w:right w:val="none" w:sz="0" w:space="0" w:color="auto"/>
                                                                      </w:divBdr>
                                                                      <w:divsChild>
                                                                        <w:div w:id="1838110318">
                                                                          <w:marLeft w:val="0"/>
                                                                          <w:marRight w:val="0"/>
                                                                          <w:marTop w:val="0"/>
                                                                          <w:marBottom w:val="0"/>
                                                                          <w:divBdr>
                                                                            <w:top w:val="none" w:sz="0" w:space="0" w:color="auto"/>
                                                                            <w:left w:val="none" w:sz="0" w:space="0" w:color="auto"/>
                                                                            <w:bottom w:val="none" w:sz="0" w:space="0" w:color="auto"/>
                                                                            <w:right w:val="none" w:sz="0" w:space="0" w:color="auto"/>
                                                                          </w:divBdr>
                                                                          <w:divsChild>
                                                                            <w:div w:id="2090348260">
                                                                              <w:marLeft w:val="0"/>
                                                                              <w:marRight w:val="0"/>
                                                                              <w:marTop w:val="0"/>
                                                                              <w:marBottom w:val="90"/>
                                                                              <w:divBdr>
                                                                                <w:top w:val="none" w:sz="0" w:space="0" w:color="auto"/>
                                                                                <w:left w:val="none" w:sz="0" w:space="0" w:color="auto"/>
                                                                                <w:bottom w:val="none" w:sz="0" w:space="0" w:color="auto"/>
                                                                                <w:right w:val="none" w:sz="0" w:space="0" w:color="auto"/>
                                                                              </w:divBdr>
                                                                              <w:divsChild>
                                                                                <w:div w:id="8537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0056">
                                                                          <w:marLeft w:val="0"/>
                                                                          <w:marRight w:val="0"/>
                                                                          <w:marTop w:val="150"/>
                                                                          <w:marBottom w:val="150"/>
                                                                          <w:divBdr>
                                                                            <w:top w:val="none" w:sz="0" w:space="0" w:color="auto"/>
                                                                            <w:left w:val="none" w:sz="0" w:space="0" w:color="auto"/>
                                                                            <w:bottom w:val="none" w:sz="0" w:space="0" w:color="auto"/>
                                                                            <w:right w:val="none" w:sz="0" w:space="0" w:color="auto"/>
                                                                          </w:divBdr>
                                                                          <w:divsChild>
                                                                            <w:div w:id="1674527018">
                                                                              <w:marLeft w:val="0"/>
                                                                              <w:marRight w:val="0"/>
                                                                              <w:marTop w:val="0"/>
                                                                              <w:marBottom w:val="150"/>
                                                                              <w:divBdr>
                                                                                <w:top w:val="none" w:sz="0" w:space="0" w:color="auto"/>
                                                                                <w:left w:val="none" w:sz="0" w:space="0" w:color="auto"/>
                                                                                <w:bottom w:val="none" w:sz="0" w:space="0" w:color="auto"/>
                                                                                <w:right w:val="none" w:sz="0" w:space="0" w:color="auto"/>
                                                                              </w:divBdr>
                                                                              <w:divsChild>
                                                                                <w:div w:id="1749771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664292">
      <w:bodyDiv w:val="1"/>
      <w:marLeft w:val="0"/>
      <w:marRight w:val="0"/>
      <w:marTop w:val="0"/>
      <w:marBottom w:val="0"/>
      <w:divBdr>
        <w:top w:val="none" w:sz="0" w:space="0" w:color="auto"/>
        <w:left w:val="none" w:sz="0" w:space="0" w:color="auto"/>
        <w:bottom w:val="none" w:sz="0" w:space="0" w:color="auto"/>
        <w:right w:val="none" w:sz="0" w:space="0" w:color="auto"/>
      </w:divBdr>
    </w:div>
    <w:div w:id="1121804781">
      <w:bodyDiv w:val="1"/>
      <w:marLeft w:val="0"/>
      <w:marRight w:val="0"/>
      <w:marTop w:val="0"/>
      <w:marBottom w:val="0"/>
      <w:divBdr>
        <w:top w:val="none" w:sz="0" w:space="0" w:color="auto"/>
        <w:left w:val="none" w:sz="0" w:space="0" w:color="auto"/>
        <w:bottom w:val="none" w:sz="0" w:space="0" w:color="auto"/>
        <w:right w:val="none" w:sz="0" w:space="0" w:color="auto"/>
      </w:divBdr>
    </w:div>
    <w:div w:id="1136876308">
      <w:bodyDiv w:val="1"/>
      <w:marLeft w:val="0"/>
      <w:marRight w:val="0"/>
      <w:marTop w:val="0"/>
      <w:marBottom w:val="0"/>
      <w:divBdr>
        <w:top w:val="none" w:sz="0" w:space="0" w:color="auto"/>
        <w:left w:val="none" w:sz="0" w:space="0" w:color="auto"/>
        <w:bottom w:val="none" w:sz="0" w:space="0" w:color="auto"/>
        <w:right w:val="none" w:sz="0" w:space="0" w:color="auto"/>
      </w:divBdr>
    </w:div>
    <w:div w:id="1165976036">
      <w:bodyDiv w:val="1"/>
      <w:marLeft w:val="0"/>
      <w:marRight w:val="0"/>
      <w:marTop w:val="0"/>
      <w:marBottom w:val="0"/>
      <w:divBdr>
        <w:top w:val="none" w:sz="0" w:space="0" w:color="auto"/>
        <w:left w:val="none" w:sz="0" w:space="0" w:color="auto"/>
        <w:bottom w:val="none" w:sz="0" w:space="0" w:color="auto"/>
        <w:right w:val="none" w:sz="0" w:space="0" w:color="auto"/>
      </w:divBdr>
    </w:div>
    <w:div w:id="1538273542">
      <w:bodyDiv w:val="1"/>
      <w:marLeft w:val="0"/>
      <w:marRight w:val="0"/>
      <w:marTop w:val="0"/>
      <w:marBottom w:val="0"/>
      <w:divBdr>
        <w:top w:val="none" w:sz="0" w:space="0" w:color="auto"/>
        <w:left w:val="none" w:sz="0" w:space="0" w:color="auto"/>
        <w:bottom w:val="none" w:sz="0" w:space="0" w:color="auto"/>
        <w:right w:val="none" w:sz="0" w:space="0" w:color="auto"/>
      </w:divBdr>
    </w:div>
    <w:div w:id="1608270954">
      <w:bodyDiv w:val="1"/>
      <w:marLeft w:val="0"/>
      <w:marRight w:val="0"/>
      <w:marTop w:val="0"/>
      <w:marBottom w:val="0"/>
      <w:divBdr>
        <w:top w:val="none" w:sz="0" w:space="0" w:color="auto"/>
        <w:left w:val="none" w:sz="0" w:space="0" w:color="auto"/>
        <w:bottom w:val="none" w:sz="0" w:space="0" w:color="auto"/>
        <w:right w:val="none" w:sz="0" w:space="0" w:color="auto"/>
      </w:divBdr>
    </w:div>
    <w:div w:id="1878001704">
      <w:bodyDiv w:val="1"/>
      <w:marLeft w:val="0"/>
      <w:marRight w:val="0"/>
      <w:marTop w:val="0"/>
      <w:marBottom w:val="0"/>
      <w:divBdr>
        <w:top w:val="none" w:sz="0" w:space="0" w:color="auto"/>
        <w:left w:val="none" w:sz="0" w:space="0" w:color="auto"/>
        <w:bottom w:val="none" w:sz="0" w:space="0" w:color="auto"/>
        <w:right w:val="none" w:sz="0" w:space="0" w:color="auto"/>
      </w:divBdr>
    </w:div>
    <w:div w:id="20294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tilsynet.no/personvern-pa-ulike-omrader/korona/korona-og-personvern-arbeidsplassen/" TargetMode="External"/><Relationship Id="rId5" Type="http://schemas.openxmlformats.org/officeDocument/2006/relationships/webSettings" Target="webSettings.xml"/><Relationship Id="rId10" Type="http://schemas.openxmlformats.org/officeDocument/2006/relationships/hyperlink" Target="https://www.ks.no/globalassets/fagomrader/helse-og-omsorg/20-00972-1-Likelydende-avtaletekst-10-12-4-avtale-i-forbindelse-med-koronaepidemien-1262445-1-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D005-611C-480A-802B-17550D4D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1255</Words>
  <Characters>6657</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Birger Moe</dc:creator>
  <cp:keywords/>
  <dc:description/>
  <cp:lastModifiedBy>Jan Birger Moe</cp:lastModifiedBy>
  <cp:revision>32</cp:revision>
  <dcterms:created xsi:type="dcterms:W3CDTF">2020-03-21T16:07:00Z</dcterms:created>
  <dcterms:modified xsi:type="dcterms:W3CDTF">2020-03-25T11:10:00Z</dcterms:modified>
</cp:coreProperties>
</file>