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0" w:rsidRPr="002A0047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96"/>
          <w:szCs w:val="96"/>
          <w:lang w:eastAsia="nb-NO"/>
        </w:rPr>
      </w:pPr>
      <w:r w:rsidRPr="002A0047">
        <w:rPr>
          <w:rFonts w:eastAsia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3B87B077" wp14:editId="5F89A18A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6643C59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 xml:space="preserve">Arbeidsplan for 7abc </w:t>
      </w:r>
    </w:p>
    <w:p w:rsidR="00582F50" w:rsidRPr="002A0047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</w:pPr>
      <w:r w:rsidRPr="37AA78CF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</w:t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37AA78CF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>Veke 7</w:t>
      </w:r>
    </w:p>
    <w:p w:rsidR="00582F50" w:rsidRPr="002A0047" w:rsidRDefault="00582F50" w:rsidP="00582F50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1EEAB173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 xml:space="preserve">                                      Namn:________________</w:t>
      </w: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82F50" w:rsidRPr="002A0047" w:rsidTr="00847BFA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Måndag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 xml:space="preserve">Norsk  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Fysak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Krle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</w:tr>
    </w:tbl>
    <w:p w:rsidR="00582F50" w:rsidRPr="002A0047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82F50" w:rsidRPr="002A0047" w:rsidTr="00847BFA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50" w:rsidRPr="00981E41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Matematikk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KH/</w:t>
            </w:r>
            <w:proofErr w:type="spellStart"/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kl.time</w:t>
            </w:r>
            <w:proofErr w:type="spellEnd"/>
          </w:p>
        </w:tc>
      </w:tr>
    </w:tbl>
    <w:p w:rsidR="00582F50" w:rsidRPr="002A0047" w:rsidRDefault="00582F50" w:rsidP="00582F50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582F50" w:rsidRPr="002A0047" w:rsidTr="00847BFA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484615F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46643C59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Engelsk 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Matte</w:t>
            </w:r>
          </w:p>
        </w:tc>
      </w:tr>
      <w:tr w:rsidR="00582F50" w:rsidRPr="002A0047" w:rsidTr="00847BF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2F50" w:rsidRPr="002A0047" w:rsidRDefault="00582F50" w:rsidP="00847BF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spellStart"/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F50" w:rsidRPr="002A0047" w:rsidRDefault="00582F50" w:rsidP="00847BFA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0" w:rsidRPr="002A0047" w:rsidRDefault="00582F50" w:rsidP="00847BFA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46643C59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</w:t>
            </w:r>
          </w:p>
        </w:tc>
      </w:tr>
    </w:tbl>
    <w:p w:rsidR="00582F50" w:rsidRPr="002A0047" w:rsidRDefault="00582F50" w:rsidP="00582F50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002A0047">
        <w:rPr>
          <w:rFonts w:eastAsia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22F2" wp14:editId="32D46266">
                <wp:simplePos x="0" y="0"/>
                <wp:positionH relativeFrom="margin">
                  <wp:posOffset>681355</wp:posOffset>
                </wp:positionH>
                <wp:positionV relativeFrom="paragraph">
                  <wp:posOffset>195579</wp:posOffset>
                </wp:positionV>
                <wp:extent cx="4762500" cy="1857375"/>
                <wp:effectExtent l="0" t="0" r="19050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50" w:rsidRDefault="00582F50" w:rsidP="00582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582F50" w:rsidRDefault="00582F50" w:rsidP="00582F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Skulekino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tysdag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10.00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Førdehuset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: Flukten over grensen. Vi går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saman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til og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frå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Førdehuset</w:t>
                            </w:r>
                            <w:proofErr w:type="spellEnd"/>
                          </w:p>
                          <w:p w:rsidR="00582F50" w:rsidRPr="00746894" w:rsidRDefault="00582F50" w:rsidP="00582F50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468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NB! Leirskule er veke 16 (ikkje veke 17 som er blitt sagt tidlegare). Vi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kjem tilbake med nærmare informasjon om det blir avreise måndag (2. påskedag) eller tysdag</w:t>
                            </w:r>
                          </w:p>
                          <w:p w:rsidR="00582F50" w:rsidRPr="00D3158F" w:rsidRDefault="00582F50" w:rsidP="00582F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315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Vi ynskjer alle ein riktig god vinterferie!</w:t>
                            </w:r>
                          </w:p>
                          <w:p w:rsidR="00582F50" w:rsidRPr="00D3158F" w:rsidRDefault="00582F50" w:rsidP="00582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582F50" w:rsidRPr="00D3158F" w:rsidRDefault="00582F50" w:rsidP="00582F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722F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3.65pt;margin-top:15.4pt;width:3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FSJQIAAEYEAAAOAAAAZHJzL2Uyb0RvYy54bWysU9uO2yAQfa/Uf0C8N3bceJO14qy22aaq&#10;tL1Iu/0AjHGMFhgXSOz06z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">
                <v:textbox>
                  <w:txbxContent>
                    <w:p w:rsidR="00582F50" w:rsidRDefault="00582F50" w:rsidP="00582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582F50" w:rsidRDefault="00582F50" w:rsidP="00582F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Skulekino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tysdag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kl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10.00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Førdehuset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: Flukten over grensen. Vi går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saman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til og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frå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Førdehuset</w:t>
                      </w:r>
                      <w:proofErr w:type="spellEnd"/>
                    </w:p>
                    <w:p w:rsidR="00582F50" w:rsidRPr="00746894" w:rsidRDefault="00582F50" w:rsidP="00582F50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4689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NB! Leirskule er veke 16 (ikkje veke 17 som er blitt sagt tidlegare). Vi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kjem tilbake med nærmare informasjon om det blir avreise måndag (2. påskedag) eller tysdag</w:t>
                      </w:r>
                    </w:p>
                    <w:p w:rsidR="00582F50" w:rsidRPr="00D3158F" w:rsidRDefault="00582F50" w:rsidP="00582F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315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Vi ynskjer alle ein riktig god vinterferie!</w:t>
                      </w:r>
                    </w:p>
                    <w:p w:rsidR="00582F50" w:rsidRPr="00D3158F" w:rsidRDefault="00582F50" w:rsidP="00582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582F50" w:rsidRPr="00D3158F" w:rsidRDefault="00582F50" w:rsidP="00582F5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582F50" w:rsidRPr="00352575" w:rsidRDefault="00582F50" w:rsidP="00582F50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724"/>
        <w:gridCol w:w="3925"/>
      </w:tblGrid>
      <w:tr w:rsidR="00582F50" w:rsidRPr="00352575" w:rsidTr="00847BFA">
        <w:tc>
          <w:tcPr>
            <w:tcW w:w="1413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Til tysdag:</w:t>
            </w:r>
          </w:p>
        </w:tc>
        <w:tc>
          <w:tcPr>
            <w:tcW w:w="3724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2: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Matte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lang w:eastAsia="nb-NO"/>
              </w:rPr>
            </w:pPr>
            <w:r w:rsidRPr="00352575">
              <w:t xml:space="preserve">Gjer mattedrillen. Før fint inn oppgåvene i mattedrillboka. Dette er ei innføringsbok, så prøv å unngå for mykje visking. Hugs marg og to strekar under svaret med linjal. 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Norsk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r w:rsidRPr="00352575">
              <w:rPr>
                <w:b/>
                <w:bCs/>
              </w:rPr>
              <w:t>One note:</w:t>
            </w:r>
            <w:r w:rsidRPr="00352575">
              <w:t xml:space="preserve"> Lest tekst måndag veke 7</w:t>
            </w:r>
          </w:p>
          <w:p w:rsidR="00582F50" w:rsidRPr="00352575" w:rsidRDefault="00582F50" w:rsidP="00847BFA">
            <w:pPr>
              <w:rPr>
                <w:rFonts w:eastAsia="Times New Roman" w:cs="Times New Roman"/>
              </w:rPr>
            </w:pPr>
            <w:r w:rsidRPr="00352575">
              <w:rPr>
                <w:rFonts w:eastAsia="Times New Roman" w:cs="Times New Roman"/>
                <w:bCs/>
              </w:rPr>
              <w:t xml:space="preserve">Gå inn på nettet og les om filmen vi skal sjå på skulekino i morgon: </w:t>
            </w:r>
            <w:proofErr w:type="spellStart"/>
            <w:r w:rsidRPr="00352575">
              <w:rPr>
                <w:rFonts w:eastAsia="Times New Roman" w:cs="Times New Roman"/>
                <w:bCs/>
              </w:rPr>
              <w:t>Flukten</w:t>
            </w:r>
            <w:proofErr w:type="spellEnd"/>
            <w:r w:rsidRPr="00352575">
              <w:rPr>
                <w:rFonts w:eastAsia="Times New Roman" w:cs="Times New Roman"/>
                <w:bCs/>
              </w:rPr>
              <w:t xml:space="preserve"> over </w:t>
            </w:r>
            <w:proofErr w:type="spellStart"/>
            <w:r w:rsidRPr="00352575">
              <w:rPr>
                <w:rFonts w:eastAsia="Times New Roman" w:cs="Times New Roman"/>
                <w:bCs/>
              </w:rPr>
              <w:t>grensen</w:t>
            </w:r>
            <w:proofErr w:type="spellEnd"/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/>
                <w:b/>
                <w:lang w:eastAsia="nb-NO"/>
              </w:rPr>
            </w:pPr>
            <w:r w:rsidRPr="00352575">
              <w:rPr>
                <w:rFonts w:eastAsiaTheme="minorEastAsia"/>
                <w:b/>
                <w:lang w:eastAsia="nb-NO"/>
              </w:rPr>
              <w:t>Engelsk</w:t>
            </w:r>
          </w:p>
        </w:tc>
        <w:tc>
          <w:tcPr>
            <w:tcW w:w="3724" w:type="dxa"/>
          </w:tcPr>
          <w:p w:rsidR="00582F50" w:rsidRPr="00352575" w:rsidRDefault="00582F50" w:rsidP="00847BFA">
            <w:pPr>
              <w:rPr>
                <w:rFonts w:cs="Times New Roman"/>
              </w:rPr>
            </w:pPr>
            <w:r w:rsidRPr="00352575">
              <w:rPr>
                <w:rFonts w:cs="Times New Roman"/>
              </w:rPr>
              <w:t>Les høgt til ein vaksen heime frå «</w:t>
            </w:r>
            <w:proofErr w:type="spellStart"/>
            <w:r w:rsidRPr="00352575">
              <w:rPr>
                <w:rFonts w:cs="Times New Roman"/>
              </w:rPr>
              <w:t>Mr</w:t>
            </w:r>
            <w:proofErr w:type="spellEnd"/>
            <w:r w:rsidRPr="00352575">
              <w:rPr>
                <w:rFonts w:cs="Times New Roman"/>
              </w:rPr>
              <w:t xml:space="preserve"> and </w:t>
            </w:r>
            <w:proofErr w:type="spellStart"/>
            <w:r w:rsidRPr="00352575">
              <w:rPr>
                <w:rFonts w:cs="Times New Roman"/>
              </w:rPr>
              <w:t>Mrs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Twit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go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off</w:t>
            </w:r>
            <w:proofErr w:type="spellEnd"/>
            <w:r w:rsidRPr="00352575">
              <w:rPr>
                <w:rFonts w:cs="Times New Roman"/>
              </w:rPr>
              <w:t xml:space="preserve"> to </w:t>
            </w:r>
            <w:proofErr w:type="spellStart"/>
            <w:r w:rsidRPr="00352575">
              <w:rPr>
                <w:rFonts w:cs="Times New Roman"/>
              </w:rPr>
              <w:t>buy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guns</w:t>
            </w:r>
            <w:proofErr w:type="spellEnd"/>
            <w:r w:rsidRPr="00352575">
              <w:rPr>
                <w:rFonts w:cs="Times New Roman"/>
              </w:rPr>
              <w:t>» til “</w:t>
            </w:r>
            <w:proofErr w:type="spellStart"/>
            <w:r w:rsidRPr="00352575">
              <w:rPr>
                <w:rFonts w:cs="Times New Roman"/>
              </w:rPr>
              <w:t>Mr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wuggle-Wump</w:t>
            </w:r>
            <w:proofErr w:type="spellEnd"/>
            <w:r w:rsidRPr="00352575">
              <w:rPr>
                <w:rFonts w:cs="Times New Roman"/>
              </w:rPr>
              <w:t xml:space="preserve"> has an </w:t>
            </w:r>
            <w:proofErr w:type="spellStart"/>
            <w:r w:rsidRPr="00352575">
              <w:rPr>
                <w:rFonts w:cs="Times New Roman"/>
              </w:rPr>
              <w:t>idea”i</w:t>
            </w:r>
            <w:proofErr w:type="spellEnd"/>
            <w:r w:rsidRPr="00352575">
              <w:rPr>
                <w:rFonts w:cs="Times New Roman"/>
              </w:rPr>
              <w:t xml:space="preserve"> det engelske heftet. Bruk gloselista.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cs="Times New Roman"/>
              </w:rPr>
              <w:t xml:space="preserve"> Les “den store </w:t>
            </w:r>
            <w:proofErr w:type="spellStart"/>
            <w:r w:rsidRPr="00352575">
              <w:rPr>
                <w:rFonts w:cs="Times New Roman"/>
              </w:rPr>
              <w:t>klistrelimingen</w:t>
            </w:r>
            <w:proofErr w:type="spellEnd"/>
            <w:r w:rsidRPr="00352575">
              <w:rPr>
                <w:rFonts w:cs="Times New Roman"/>
              </w:rPr>
              <w:t xml:space="preserve"> begynner” i det norske heftet.</w:t>
            </w:r>
          </w:p>
        </w:tc>
        <w:tc>
          <w:tcPr>
            <w:tcW w:w="3925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cs="Times New Roman"/>
                <w:lang w:val="en-US"/>
              </w:rPr>
              <w:t xml:space="preserve">Les </w:t>
            </w:r>
            <w:proofErr w:type="spellStart"/>
            <w:r w:rsidRPr="00352575">
              <w:rPr>
                <w:rFonts w:cs="Times New Roman"/>
                <w:lang w:val="en-US"/>
              </w:rPr>
              <w:t>høgt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2575">
              <w:rPr>
                <w:rFonts w:cs="Times New Roman"/>
                <w:lang w:val="en-US"/>
              </w:rPr>
              <w:t>til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2575">
              <w:rPr>
                <w:rFonts w:cs="Times New Roman"/>
                <w:lang w:val="en-US"/>
              </w:rPr>
              <w:t>ein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2575">
              <w:rPr>
                <w:rFonts w:cs="Times New Roman"/>
                <w:lang w:val="en-US"/>
              </w:rPr>
              <w:t>vaksen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2575">
              <w:rPr>
                <w:rFonts w:cs="Times New Roman"/>
                <w:lang w:val="en-US"/>
              </w:rPr>
              <w:t>heime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2575">
              <w:rPr>
                <w:rFonts w:cs="Times New Roman"/>
                <w:lang w:val="en-US"/>
              </w:rPr>
              <w:t>frå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«</w:t>
            </w:r>
            <w:proofErr w:type="spellStart"/>
            <w:r w:rsidRPr="00352575">
              <w:rPr>
                <w:rFonts w:cs="Times New Roman"/>
                <w:lang w:val="en-US"/>
              </w:rPr>
              <w:t>Mr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and </w:t>
            </w:r>
            <w:proofErr w:type="spellStart"/>
            <w:r w:rsidRPr="00352575">
              <w:rPr>
                <w:rFonts w:cs="Times New Roman"/>
                <w:lang w:val="en-US"/>
              </w:rPr>
              <w:t>Mrs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Twit go off to buy guns» </w:t>
            </w:r>
            <w:proofErr w:type="spellStart"/>
            <w:r w:rsidRPr="00352575">
              <w:rPr>
                <w:rFonts w:cs="Times New Roman"/>
                <w:lang w:val="en-US"/>
              </w:rPr>
              <w:t>til</w:t>
            </w:r>
            <w:proofErr w:type="spellEnd"/>
            <w:r w:rsidRPr="00352575">
              <w:rPr>
                <w:rFonts w:cs="Times New Roman"/>
                <w:lang w:val="en-US"/>
              </w:rPr>
              <w:t xml:space="preserve"> «The great glue-painting begins». </w:t>
            </w:r>
            <w:r w:rsidRPr="00352575">
              <w:rPr>
                <w:rFonts w:cs="Times New Roman"/>
              </w:rPr>
              <w:t>Bruk gloselista.</w:t>
            </w:r>
          </w:p>
        </w:tc>
      </w:tr>
      <w:tr w:rsidR="00582F50" w:rsidRPr="00352575" w:rsidTr="00847BFA">
        <w:tc>
          <w:tcPr>
            <w:tcW w:w="1413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Til onsdag:</w:t>
            </w:r>
          </w:p>
        </w:tc>
        <w:tc>
          <w:tcPr>
            <w:tcW w:w="3724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2: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Matte 7ac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lang w:eastAsia="nb-NO"/>
              </w:rPr>
              <w:t>Arbeid 15 minutt med multismart-øving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Norsk</w:t>
            </w:r>
          </w:p>
        </w:tc>
        <w:tc>
          <w:tcPr>
            <w:tcW w:w="3724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b/>
                <w:bCs/>
                <w:lang w:eastAsia="nb-NO"/>
              </w:rPr>
              <w:t>One note:</w:t>
            </w:r>
            <w:r w:rsidRPr="00352575">
              <w:rPr>
                <w:rFonts w:eastAsiaTheme="minorEastAsia"/>
                <w:lang w:eastAsia="nb-NO"/>
              </w:rPr>
              <w:t xml:space="preserve"> Gjer oppgåve 1-3 tysdag v.7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bCs/>
              </w:rPr>
              <w:t xml:space="preserve">Skriv ei tilbakemelding om filmen du såg på kino i dag. Kva var bra? Kvifor? Var det noko du ikkje likte? </w:t>
            </w:r>
            <w:proofErr w:type="spellStart"/>
            <w:r w:rsidRPr="00352575">
              <w:rPr>
                <w:bCs/>
                <w:lang w:val="nb-NO"/>
              </w:rPr>
              <w:t>Kvifor</w:t>
            </w:r>
            <w:proofErr w:type="spellEnd"/>
            <w:r w:rsidRPr="00352575">
              <w:rPr>
                <w:bCs/>
                <w:lang w:val="nb-NO"/>
              </w:rPr>
              <w:t>?</w:t>
            </w:r>
          </w:p>
        </w:tc>
        <w:tc>
          <w:tcPr>
            <w:tcW w:w="3925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b/>
                <w:bCs/>
                <w:lang w:eastAsia="nb-NO"/>
              </w:rPr>
              <w:t>One note:</w:t>
            </w:r>
            <w:r w:rsidRPr="00352575">
              <w:rPr>
                <w:rFonts w:eastAsiaTheme="minorEastAsia"/>
                <w:lang w:eastAsia="nb-NO"/>
              </w:rPr>
              <w:t xml:space="preserve"> Gjer oppgåve 1-6 tysdag v.7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bCs/>
              </w:rPr>
              <w:t xml:space="preserve">Skriv ei tilbakemelding om filmen du såg på kino i dag. Kva var bra? Kvifor? Var det noko du ikkje likte? </w:t>
            </w:r>
            <w:proofErr w:type="spellStart"/>
            <w:r w:rsidRPr="00352575">
              <w:rPr>
                <w:bCs/>
                <w:lang w:val="nb-NO"/>
              </w:rPr>
              <w:t>Kvifor</w:t>
            </w:r>
            <w:proofErr w:type="spellEnd"/>
            <w:r w:rsidRPr="00352575">
              <w:rPr>
                <w:bCs/>
                <w:lang w:val="nb-NO"/>
              </w:rPr>
              <w:t>?</w:t>
            </w:r>
          </w:p>
        </w:tc>
      </w:tr>
      <w:tr w:rsidR="00582F50" w:rsidRPr="00352575" w:rsidTr="00847BFA">
        <w:tc>
          <w:tcPr>
            <w:tcW w:w="1413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Til torsdag:</w:t>
            </w:r>
          </w:p>
        </w:tc>
        <w:tc>
          <w:tcPr>
            <w:tcW w:w="3724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2: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Norsk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rFonts w:eastAsiaTheme="minorEastAsia" w:cstheme="minorEastAsia"/>
                <w:lang w:eastAsia="nb-NO"/>
              </w:rPr>
            </w:pPr>
            <w:r w:rsidRPr="00352575">
              <w:rPr>
                <w:b/>
                <w:bCs/>
              </w:rPr>
              <w:t>One note:</w:t>
            </w:r>
            <w:r w:rsidRPr="00352575">
              <w:t xml:space="preserve"> Lest tekst onsdag veke 7</w:t>
            </w:r>
          </w:p>
          <w:p w:rsidR="00582F50" w:rsidRPr="00352575" w:rsidRDefault="00582F50" w:rsidP="00847BFA">
            <w:pPr>
              <w:rPr>
                <w:bCs/>
              </w:rPr>
            </w:pPr>
            <w:r w:rsidRPr="00352575">
              <w:rPr>
                <w:bCs/>
              </w:rPr>
              <w:t>Skogen den grøne (tid for ti):</w:t>
            </w:r>
          </w:p>
          <w:p w:rsidR="00582F50" w:rsidRPr="00352575" w:rsidRDefault="00582F50" w:rsidP="00847BFA">
            <w:pPr>
              <w:rPr>
                <w:rFonts w:eastAsiaTheme="minorEastAsia" w:cstheme="minorEastAsia"/>
                <w:lang w:eastAsia="nb-NO"/>
              </w:rPr>
            </w:pPr>
            <w:r w:rsidRPr="00352575">
              <w:rPr>
                <w:bCs/>
              </w:rPr>
              <w:t>Skriv kort om du likte diktet eller ikkje, og kvifor du har denne meininga.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Matte 7b</w:t>
            </w:r>
          </w:p>
        </w:tc>
        <w:tc>
          <w:tcPr>
            <w:tcW w:w="3724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lang w:eastAsia="nb-NO"/>
              </w:rPr>
              <w:t>Arbeid 15 minutt med multismart-øving</w:t>
            </w:r>
          </w:p>
        </w:tc>
        <w:tc>
          <w:tcPr>
            <w:tcW w:w="3925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lang w:eastAsia="nb-NO"/>
              </w:rPr>
              <w:t>Arbeid 15 minutt med multismart-øving</w:t>
            </w:r>
          </w:p>
        </w:tc>
      </w:tr>
      <w:tr w:rsidR="00582F50" w:rsidRPr="00352575" w:rsidTr="00847BFA">
        <w:trPr>
          <w:trHeight w:val="312"/>
        </w:trPr>
        <w:tc>
          <w:tcPr>
            <w:tcW w:w="1413" w:type="dxa"/>
          </w:tcPr>
          <w:p w:rsidR="00582F50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Engelsk (7a)</w:t>
            </w:r>
          </w:p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>
              <w:rPr>
                <w:rFonts w:eastAsiaTheme="minorEastAsia" w:cstheme="minorEastAsia"/>
                <w:b/>
                <w:lang w:eastAsia="nb-NO"/>
              </w:rPr>
              <w:t>7b og 7c skal ha dette ferdig til fredag.</w:t>
            </w:r>
          </w:p>
        </w:tc>
        <w:tc>
          <w:tcPr>
            <w:tcW w:w="3724" w:type="dxa"/>
          </w:tcPr>
          <w:p w:rsidR="00582F50" w:rsidRPr="00352575" w:rsidRDefault="00582F50" w:rsidP="00847BFA">
            <w:pPr>
              <w:rPr>
                <w:rFonts w:cs="Times New Roman"/>
              </w:rPr>
            </w:pPr>
            <w:r w:rsidRPr="00352575">
              <w:rPr>
                <w:rFonts w:cs="Times New Roman"/>
              </w:rPr>
              <w:t xml:space="preserve">Les høgt til ein vaksen heime frå «The ravens </w:t>
            </w:r>
            <w:proofErr w:type="spellStart"/>
            <w:r w:rsidRPr="00352575">
              <w:rPr>
                <w:rFonts w:cs="Times New Roman"/>
              </w:rPr>
              <w:t>swoop</w:t>
            </w:r>
            <w:proofErr w:type="spellEnd"/>
            <w:r w:rsidRPr="00352575">
              <w:rPr>
                <w:rFonts w:cs="Times New Roman"/>
              </w:rPr>
              <w:t xml:space="preserve"> over» til «The </w:t>
            </w:r>
            <w:proofErr w:type="spellStart"/>
            <w:r w:rsidRPr="00352575">
              <w:rPr>
                <w:rFonts w:cs="Times New Roman"/>
              </w:rPr>
              <w:t>twits</w:t>
            </w:r>
            <w:proofErr w:type="spellEnd"/>
            <w:r w:rsidRPr="00352575">
              <w:rPr>
                <w:rFonts w:cs="Times New Roman"/>
              </w:rPr>
              <w:t xml:space="preserve"> are turned </w:t>
            </w:r>
            <w:proofErr w:type="spellStart"/>
            <w:r w:rsidRPr="00352575">
              <w:rPr>
                <w:rFonts w:cs="Times New Roman"/>
              </w:rPr>
              <w:t>upside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down</w:t>
            </w:r>
            <w:proofErr w:type="spellEnd"/>
            <w:r w:rsidRPr="00352575">
              <w:rPr>
                <w:rFonts w:cs="Times New Roman"/>
              </w:rPr>
              <w:t xml:space="preserve">». Bruk gloselista. </w:t>
            </w:r>
          </w:p>
          <w:p w:rsidR="00582F50" w:rsidRPr="00352575" w:rsidRDefault="00582F50" w:rsidP="00847BFA">
            <w:pPr>
              <w:rPr>
                <w:rFonts w:cs="Times New Roman"/>
              </w:rPr>
            </w:pPr>
            <w:r w:rsidRPr="00352575">
              <w:rPr>
                <w:rFonts w:cs="Times New Roman"/>
              </w:rPr>
              <w:t xml:space="preserve">Les «Apene </w:t>
            </w:r>
            <w:proofErr w:type="spellStart"/>
            <w:r w:rsidRPr="00352575">
              <w:rPr>
                <w:rFonts w:cs="Times New Roman"/>
              </w:rPr>
              <w:t>flykter</w:t>
            </w:r>
            <w:proofErr w:type="spellEnd"/>
            <w:r w:rsidRPr="00352575">
              <w:rPr>
                <w:rFonts w:cs="Times New Roman"/>
              </w:rPr>
              <w:t>» i det norske heftet.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proofErr w:type="spellStart"/>
            <w:r w:rsidRPr="00352575">
              <w:rPr>
                <w:rFonts w:cs="Times New Roman"/>
              </w:rPr>
              <w:t>Svar</w:t>
            </w:r>
            <w:proofErr w:type="spellEnd"/>
            <w:r w:rsidRPr="00352575">
              <w:rPr>
                <w:rFonts w:cs="Times New Roman"/>
              </w:rPr>
              <w:t xml:space="preserve"> på </w:t>
            </w:r>
            <w:proofErr w:type="spellStart"/>
            <w:r w:rsidRPr="00352575">
              <w:rPr>
                <w:rFonts w:cs="Times New Roman"/>
              </w:rPr>
              <w:t>spm</w:t>
            </w:r>
            <w:proofErr w:type="spellEnd"/>
            <w:r w:rsidRPr="00352575">
              <w:rPr>
                <w:rFonts w:cs="Times New Roman"/>
              </w:rPr>
              <w:t xml:space="preserve"> 1-4 på arket.</w:t>
            </w:r>
          </w:p>
        </w:tc>
        <w:tc>
          <w:tcPr>
            <w:tcW w:w="3925" w:type="dxa"/>
          </w:tcPr>
          <w:p w:rsidR="00582F50" w:rsidRPr="00352575" w:rsidRDefault="00582F50" w:rsidP="00847BFA">
            <w:pPr>
              <w:rPr>
                <w:rFonts w:cs="Times New Roman"/>
              </w:rPr>
            </w:pPr>
            <w:r w:rsidRPr="00352575">
              <w:rPr>
                <w:rFonts w:cs="Times New Roman"/>
              </w:rPr>
              <w:t xml:space="preserve">Les høgt til ein vaksen heime frå «The ravens </w:t>
            </w:r>
            <w:proofErr w:type="spellStart"/>
            <w:r w:rsidRPr="00352575">
              <w:rPr>
                <w:rFonts w:cs="Times New Roman"/>
              </w:rPr>
              <w:t>swoop</w:t>
            </w:r>
            <w:proofErr w:type="spellEnd"/>
            <w:r w:rsidRPr="00352575">
              <w:rPr>
                <w:rFonts w:cs="Times New Roman"/>
              </w:rPr>
              <w:t xml:space="preserve"> over» til «The </w:t>
            </w:r>
            <w:proofErr w:type="spellStart"/>
            <w:r w:rsidRPr="00352575">
              <w:rPr>
                <w:rFonts w:cs="Times New Roman"/>
              </w:rPr>
              <w:t>monkey</w:t>
            </w:r>
            <w:proofErr w:type="spellEnd"/>
            <w:r w:rsidRPr="00352575">
              <w:rPr>
                <w:rFonts w:cs="Times New Roman"/>
              </w:rPr>
              <w:t xml:space="preserve"> </w:t>
            </w:r>
            <w:proofErr w:type="spellStart"/>
            <w:r w:rsidRPr="00352575">
              <w:rPr>
                <w:rFonts w:cs="Times New Roman"/>
              </w:rPr>
              <w:t>escape</w:t>
            </w:r>
            <w:proofErr w:type="spellEnd"/>
            <w:r w:rsidRPr="00352575">
              <w:rPr>
                <w:rFonts w:cs="Times New Roman"/>
              </w:rPr>
              <w:t>». Bruk gloselista.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proofErr w:type="spellStart"/>
            <w:r w:rsidRPr="00352575">
              <w:rPr>
                <w:rFonts w:cs="Times New Roman"/>
              </w:rPr>
              <w:t>Svar</w:t>
            </w:r>
            <w:proofErr w:type="spellEnd"/>
            <w:r w:rsidRPr="00352575">
              <w:rPr>
                <w:rFonts w:cs="Times New Roman"/>
              </w:rPr>
              <w:t xml:space="preserve"> på </w:t>
            </w:r>
            <w:proofErr w:type="spellStart"/>
            <w:r w:rsidRPr="00352575">
              <w:rPr>
                <w:rFonts w:cs="Times New Roman"/>
              </w:rPr>
              <w:t>spm</w:t>
            </w:r>
            <w:proofErr w:type="spellEnd"/>
            <w:r w:rsidRPr="00352575">
              <w:rPr>
                <w:rFonts w:cs="Times New Roman"/>
              </w:rPr>
              <w:t xml:space="preserve"> 1-6 på arket.</w:t>
            </w:r>
          </w:p>
        </w:tc>
      </w:tr>
      <w:tr w:rsidR="00582F50" w:rsidRPr="00352575" w:rsidTr="00847BFA">
        <w:trPr>
          <w:trHeight w:val="312"/>
        </w:trPr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>
              <w:rPr>
                <w:rFonts w:eastAsiaTheme="minorEastAsia" w:cstheme="minorEastAsia"/>
                <w:b/>
                <w:lang w:eastAsia="nb-NO"/>
              </w:rPr>
              <w:lastRenderedPageBreak/>
              <w:t>Naturfag</w:t>
            </w:r>
            <w:r w:rsidRPr="00352575">
              <w:rPr>
                <w:rFonts w:eastAsiaTheme="minorEastAsia" w:cstheme="minorEastAsia"/>
                <w:b/>
                <w:lang w:eastAsia="nb-NO"/>
              </w:rPr>
              <w:t>(7b)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roofErr w:type="spellStart"/>
            <w:r w:rsidRPr="00352575">
              <w:rPr>
                <w:rFonts w:eastAsia="Times New Roman" w:cs="Times New Roman"/>
              </w:rPr>
              <w:t>Oppg</w:t>
            </w:r>
            <w:proofErr w:type="spellEnd"/>
            <w:r w:rsidRPr="00352575">
              <w:rPr>
                <w:rFonts w:eastAsia="Times New Roman" w:cs="Times New Roman"/>
              </w:rPr>
              <w:t>. 20 s. 193 ( skal ikkje lesast opp i klassa)</w:t>
            </w:r>
          </w:p>
        </w:tc>
      </w:tr>
      <w:tr w:rsidR="00582F50" w:rsidRPr="00352575" w:rsidTr="00847BFA">
        <w:trPr>
          <w:trHeight w:val="312"/>
        </w:trPr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Samfunnsfag (7b og 7c)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rFonts w:eastAsia="Times New Roman" w:cs="Times New Roman"/>
              </w:rPr>
            </w:pPr>
            <w:r w:rsidRPr="00352575">
              <w:rPr>
                <w:rFonts w:eastAsia="Times New Roman" w:cs="Times New Roman"/>
                <w:bCs/>
              </w:rPr>
              <w:t xml:space="preserve">Les side 144-147. Skriv eit samandrag frå sidene 146-147. </w:t>
            </w:r>
            <w:r w:rsidRPr="00352575">
              <w:rPr>
                <w:rFonts w:eastAsia="Times New Roman" w:cs="Times New Roman"/>
              </w:rPr>
              <w:t xml:space="preserve"> </w:t>
            </w:r>
            <w:r w:rsidRPr="00352575">
              <w:rPr>
                <w:rFonts w:eastAsia="Times New Roman" w:cs="Times New Roman"/>
                <w:bCs/>
              </w:rPr>
              <w:t xml:space="preserve">Overskrift </w:t>
            </w:r>
            <w:r w:rsidRPr="00352575">
              <w:rPr>
                <w:rFonts w:eastAsia="Times New Roman" w:cs="Times New Roman"/>
                <w:bCs/>
                <w:i/>
                <w:iCs/>
              </w:rPr>
              <w:t>Klimaet endrar seg raskare enn før.</w:t>
            </w:r>
          </w:p>
        </w:tc>
      </w:tr>
      <w:tr w:rsidR="00582F50" w:rsidRPr="00352575" w:rsidTr="00847BFA">
        <w:tc>
          <w:tcPr>
            <w:tcW w:w="1413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Til fredag:</w:t>
            </w:r>
          </w:p>
        </w:tc>
        <w:tc>
          <w:tcPr>
            <w:tcW w:w="3724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bCs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bCs/>
                <w:lang w:eastAsia="nb-NO"/>
              </w:rPr>
              <w:t>Utfordring 2: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Matte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lang w:eastAsia="nb-NO"/>
              </w:rPr>
              <w:t>Arbeid 15 minutt med multismart-øving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 xml:space="preserve">Norsk </w:t>
            </w:r>
          </w:p>
        </w:tc>
        <w:tc>
          <w:tcPr>
            <w:tcW w:w="3724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b/>
                <w:bCs/>
                <w:lang w:eastAsia="nb-NO"/>
              </w:rPr>
              <w:t>One note:</w:t>
            </w:r>
            <w:r w:rsidRPr="00352575">
              <w:rPr>
                <w:rFonts w:eastAsiaTheme="minorEastAsia"/>
                <w:lang w:eastAsia="nb-NO"/>
              </w:rPr>
              <w:t xml:space="preserve"> Gjer oppgåve 1-3 torsdag v.7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="Times New Roman" w:cs="Times New Roman"/>
                <w:bCs/>
              </w:rPr>
              <w:t>Gjere ferdig oppgåve 3 s. 115 i Språkboka</w:t>
            </w:r>
          </w:p>
        </w:tc>
        <w:tc>
          <w:tcPr>
            <w:tcW w:w="3925" w:type="dxa"/>
          </w:tcPr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Theme="minorEastAsia"/>
                <w:b/>
                <w:bCs/>
                <w:lang w:eastAsia="nb-NO"/>
              </w:rPr>
              <w:t>One note:</w:t>
            </w:r>
            <w:r w:rsidRPr="00352575">
              <w:rPr>
                <w:rFonts w:eastAsiaTheme="minorEastAsia"/>
                <w:lang w:eastAsia="nb-NO"/>
              </w:rPr>
              <w:t xml:space="preserve"> Gjer oppgåve 1-6 torsdag v.7</w:t>
            </w:r>
          </w:p>
          <w:p w:rsidR="00582F50" w:rsidRPr="00352575" w:rsidRDefault="00582F50" w:rsidP="00847BFA">
            <w:pPr>
              <w:rPr>
                <w:rFonts w:eastAsiaTheme="minorEastAsia"/>
                <w:lang w:eastAsia="nb-NO"/>
              </w:rPr>
            </w:pPr>
            <w:r w:rsidRPr="00352575">
              <w:rPr>
                <w:rFonts w:eastAsia="Times New Roman" w:cs="Times New Roman"/>
                <w:bCs/>
              </w:rPr>
              <w:t>Gjere ferdig oppgåve 3 s. 115 i Språkboka</w:t>
            </w:r>
          </w:p>
        </w:tc>
      </w:tr>
      <w:tr w:rsidR="00582F50" w:rsidRPr="00352575" w:rsidTr="00847BFA"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sz w:val="20"/>
                <w:szCs w:val="20"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sz w:val="20"/>
                <w:szCs w:val="20"/>
                <w:lang w:eastAsia="nb-NO"/>
              </w:rPr>
              <w:t>Naturfag (7a og 7c)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roofErr w:type="spellStart"/>
            <w:r w:rsidRPr="00352575">
              <w:rPr>
                <w:rFonts w:eastAsia="Times New Roman" w:cs="Times New Roman"/>
              </w:rPr>
              <w:t>Oppg</w:t>
            </w:r>
            <w:proofErr w:type="spellEnd"/>
            <w:r w:rsidRPr="00352575">
              <w:rPr>
                <w:rFonts w:eastAsia="Times New Roman" w:cs="Times New Roman"/>
              </w:rPr>
              <w:t>. 20 s. 193 ( skal ikkje lesast opp i klassa)</w:t>
            </w:r>
          </w:p>
        </w:tc>
      </w:tr>
      <w:tr w:rsidR="00582F50" w:rsidRPr="00352575" w:rsidTr="00847BFA">
        <w:trPr>
          <w:trHeight w:val="514"/>
        </w:trPr>
        <w:tc>
          <w:tcPr>
            <w:tcW w:w="1413" w:type="dxa"/>
          </w:tcPr>
          <w:p w:rsidR="00582F50" w:rsidRPr="00352575" w:rsidRDefault="00582F50" w:rsidP="00847BFA">
            <w:pPr>
              <w:rPr>
                <w:rFonts w:eastAsiaTheme="minorEastAsia" w:cstheme="minorEastAsia"/>
                <w:b/>
                <w:lang w:eastAsia="nb-NO"/>
              </w:rPr>
            </w:pPr>
            <w:r w:rsidRPr="00352575">
              <w:rPr>
                <w:rFonts w:eastAsiaTheme="minorEastAsia" w:cstheme="minorEastAsia"/>
                <w:b/>
                <w:lang w:eastAsia="nb-NO"/>
              </w:rPr>
              <w:t>Samfunnsfag (7a)</w:t>
            </w:r>
          </w:p>
        </w:tc>
        <w:tc>
          <w:tcPr>
            <w:tcW w:w="7649" w:type="dxa"/>
            <w:gridSpan w:val="2"/>
          </w:tcPr>
          <w:p w:rsidR="00582F50" w:rsidRPr="00352575" w:rsidRDefault="00582F50" w:rsidP="00847BFA">
            <w:pPr>
              <w:rPr>
                <w:rFonts w:ascii="Times New Roman" w:eastAsia="Times New Roman" w:hAnsi="Times New Roman" w:cs="Times New Roman"/>
              </w:rPr>
            </w:pPr>
            <w:r w:rsidRPr="00352575">
              <w:rPr>
                <w:rFonts w:ascii="Times New Roman" w:eastAsia="Times New Roman" w:hAnsi="Times New Roman" w:cs="Times New Roman"/>
                <w:bCs/>
              </w:rPr>
              <w:t xml:space="preserve">Les side 144-147. Skriv eit samandrag frå sidene 146-147. Overskrift </w:t>
            </w:r>
            <w:r w:rsidRPr="00352575">
              <w:rPr>
                <w:rFonts w:ascii="Times New Roman" w:eastAsia="Times New Roman" w:hAnsi="Times New Roman" w:cs="Times New Roman"/>
                <w:bCs/>
                <w:i/>
                <w:iCs/>
              </w:rPr>
              <w:t>Klimaet endrar seg raskare enn før.</w:t>
            </w:r>
          </w:p>
        </w:tc>
      </w:tr>
    </w:tbl>
    <w:p w:rsidR="00582F50" w:rsidRPr="002A0047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Pr="002A0047" w:rsidRDefault="00582F50" w:rsidP="00582F50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582F50" w:rsidRPr="003015EF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50" w:rsidRPr="003015EF" w:rsidTr="00847BFA">
        <w:tc>
          <w:tcPr>
            <w:tcW w:w="9212" w:type="dxa"/>
          </w:tcPr>
          <w:p w:rsidR="00582F50" w:rsidRPr="003015EF" w:rsidRDefault="00582F50" w:rsidP="00847BFA">
            <w:pPr>
              <w:rPr>
                <w:rFonts w:eastAsiaTheme="minorEastAsia"/>
                <w:sz w:val="28"/>
                <w:szCs w:val="28"/>
                <w:lang w:eastAsia="nb-NO"/>
              </w:rPr>
            </w:pPr>
            <w:bookmarkStart w:id="0" w:name="_GoBack"/>
            <w:r>
              <w:rPr>
                <w:rFonts w:ascii="Arial" w:hAnsi="Arial" w:cs="Arial"/>
                <w:noProof/>
                <w:color w:val="2962FF"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39C8E02E" wp14:editId="6A4D2A3D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-813435</wp:posOffset>
                  </wp:positionV>
                  <wp:extent cx="2105025" cy="1673225"/>
                  <wp:effectExtent l="0" t="0" r="9525" b="3175"/>
                  <wp:wrapNone/>
                  <wp:docPr id="7" name="Bilde 7" descr="Bilderesultater for venn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venn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6FCA204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ein inkluderande og god ven</w:t>
            </w:r>
          </w:p>
        </w:tc>
      </w:tr>
    </w:tbl>
    <w:p w:rsidR="00582F50" w:rsidRPr="003015EF" w:rsidRDefault="00582F50" w:rsidP="00582F50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582F50" w:rsidRPr="003015EF" w:rsidRDefault="00582F50" w:rsidP="00582F50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</w:p>
    <w:p w:rsidR="00582F50" w:rsidRPr="003015EF" w:rsidRDefault="00582F50" w:rsidP="00582F50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val="nb-NO"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3015EF">
        <w:rPr>
          <w:rFonts w:eastAsiaTheme="minorEastAsia" w:cstheme="minorEastAsia"/>
          <w:b/>
          <w:bCs/>
          <w:sz w:val="40"/>
          <w:szCs w:val="40"/>
          <w:lang w:val="nb-NO" w:eastAsia="nb-NO"/>
        </w:rPr>
        <w:t>:</w:t>
      </w:r>
    </w:p>
    <w:p w:rsidR="00582F50" w:rsidRPr="003015EF" w:rsidRDefault="00582F50" w:rsidP="00582F50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:rsidR="00582F50" w:rsidRPr="005A3FC8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nb-NO"/>
              </w:rPr>
            </w:pPr>
            <w:r w:rsidRPr="005A3FC8">
              <w:rPr>
                <w:rFonts w:eastAsia="Times New Roman" w:cs="Times New Roman"/>
                <w:b/>
                <w:sz w:val="32"/>
                <w:szCs w:val="32"/>
                <w:lang w:eastAsia="nb-NO"/>
              </w:rPr>
              <w:t>Vite kva ein forskingsrapport er</w:t>
            </w:r>
          </w:p>
          <w:p w:rsidR="00582F50" w:rsidRPr="0016714D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val="nb-NO" w:eastAsia="nb-NO"/>
              </w:rPr>
            </w:pPr>
            <w:r w:rsidRPr="005A3FC8">
              <w:rPr>
                <w:rFonts w:eastAsia="Times New Roman" w:cs="Times New Roman"/>
                <w:b/>
                <w:sz w:val="32"/>
                <w:szCs w:val="32"/>
                <w:lang w:val="nb-NO" w:eastAsia="nb-NO"/>
              </w:rPr>
              <w:t xml:space="preserve">Kunne skrive </w:t>
            </w:r>
            <w:proofErr w:type="spellStart"/>
            <w:r w:rsidRPr="005A3FC8">
              <w:rPr>
                <w:rFonts w:eastAsia="Times New Roman" w:cs="Times New Roman"/>
                <w:b/>
                <w:sz w:val="32"/>
                <w:szCs w:val="32"/>
                <w:lang w:val="nb-NO" w:eastAsia="nb-NO"/>
              </w:rPr>
              <w:t>ein</w:t>
            </w:r>
            <w:proofErr w:type="spellEnd"/>
            <w:r w:rsidRPr="005A3FC8">
              <w:rPr>
                <w:rFonts w:eastAsia="Times New Roman" w:cs="Times New Roman"/>
                <w:b/>
                <w:sz w:val="32"/>
                <w:szCs w:val="32"/>
                <w:lang w:val="nb-NO" w:eastAsia="nb-NO"/>
              </w:rPr>
              <w:t xml:space="preserve"> forskingsrapport</w:t>
            </w:r>
          </w:p>
        </w:tc>
      </w:tr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:rsidR="00582F50" w:rsidRPr="009512DA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02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gjere om mellom ulike lengdemål</w:t>
            </w:r>
          </w:p>
          <w:p w:rsidR="00582F50" w:rsidRPr="00F2764E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lang w:val="nb-NO"/>
              </w:rPr>
            </w:pPr>
            <w:r w:rsidRPr="202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Kunne måle sidelengder og berekne areal av ulike figurar</w:t>
            </w:r>
          </w:p>
        </w:tc>
      </w:tr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582F50" w:rsidRPr="003B1F1A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>
              <w:rPr>
                <w:rFonts w:cs="Times New Roman"/>
                <w:b/>
                <w:sz w:val="28"/>
              </w:rPr>
              <w:t>Kunne lese og forstå hovudinnhaldet i ei skjønnlitterær engelsk bok.</w:t>
            </w:r>
          </w:p>
        </w:tc>
      </w:tr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82F50" w:rsidRPr="009512DA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sz w:val="28"/>
                <w:szCs w:val="28"/>
              </w:rPr>
            </w:pPr>
            <w:r w:rsidRPr="2029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Kjenne til kva verknad klimaet har på miljøet</w:t>
            </w:r>
          </w:p>
        </w:tc>
      </w:tr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582F50" w:rsidRPr="00F2764E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F2764E">
              <w:rPr>
                <w:rFonts w:cs="Times New Roman"/>
                <w:b/>
                <w:bCs/>
                <w:sz w:val="28"/>
                <w:szCs w:val="28"/>
                <w:lang w:val="nb-NO"/>
              </w:rPr>
              <w:t xml:space="preserve">Kunne reflektere rundt typiske </w:t>
            </w:r>
            <w:proofErr w:type="spellStart"/>
            <w:r w:rsidRPr="00F2764E">
              <w:rPr>
                <w:rFonts w:cs="Times New Roman"/>
                <w:b/>
                <w:bCs/>
                <w:sz w:val="28"/>
                <w:szCs w:val="28"/>
                <w:lang w:val="nb-NO"/>
              </w:rPr>
              <w:t>kjønnsr</w:t>
            </w:r>
            <w:proofErr w:type="spellEnd"/>
            <w:r w:rsidRPr="00F2764E">
              <w:rPr>
                <w:rFonts w:cs="Times New Roman"/>
                <w:b/>
                <w:bCs/>
                <w:sz w:val="28"/>
                <w:szCs w:val="28"/>
              </w:rPr>
              <w:t>oller før og i dag</w:t>
            </w:r>
          </w:p>
        </w:tc>
      </w:tr>
      <w:tr w:rsidR="00582F50" w:rsidRPr="00F2764E" w:rsidTr="00847BFA">
        <w:tc>
          <w:tcPr>
            <w:tcW w:w="1809" w:type="dxa"/>
            <w:shd w:val="clear" w:color="auto" w:fill="D9D9D9" w:themeFill="background1" w:themeFillShade="D9"/>
          </w:tcPr>
          <w:p w:rsidR="00582F50" w:rsidRPr="00F2764E" w:rsidRDefault="00582F50" w:rsidP="00847BFA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F2764E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582F50" w:rsidRPr="00F2764E" w:rsidRDefault="00582F50" w:rsidP="00582F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00F2764E">
              <w:rPr>
                <w:rFonts w:cs="Times New Roman"/>
                <w:b/>
                <w:sz w:val="28"/>
              </w:rPr>
              <w:t xml:space="preserve">Kjenne til dei islamske </w:t>
            </w:r>
            <w:proofErr w:type="spellStart"/>
            <w:r w:rsidRPr="00F2764E">
              <w:rPr>
                <w:rFonts w:cs="Times New Roman"/>
                <w:b/>
                <w:sz w:val="28"/>
              </w:rPr>
              <w:t>sermoniane</w:t>
            </w:r>
            <w:proofErr w:type="spellEnd"/>
            <w:r w:rsidRPr="00F2764E">
              <w:rPr>
                <w:rFonts w:cs="Times New Roman"/>
                <w:b/>
                <w:sz w:val="28"/>
              </w:rPr>
              <w:t xml:space="preserve"> </w:t>
            </w:r>
            <w:proofErr w:type="spellStart"/>
            <w:r w:rsidRPr="00F2764E">
              <w:rPr>
                <w:rFonts w:cs="Times New Roman"/>
                <w:b/>
                <w:sz w:val="28"/>
              </w:rPr>
              <w:t>Aqiqa</w:t>
            </w:r>
            <w:proofErr w:type="spellEnd"/>
            <w:r w:rsidRPr="00F2764E">
              <w:rPr>
                <w:rFonts w:cs="Times New Roman"/>
                <w:b/>
                <w:sz w:val="28"/>
              </w:rPr>
              <w:t xml:space="preserve"> og </w:t>
            </w:r>
            <w:proofErr w:type="spellStart"/>
            <w:r w:rsidRPr="00F2764E">
              <w:rPr>
                <w:rFonts w:cs="Times New Roman"/>
                <w:b/>
                <w:sz w:val="28"/>
              </w:rPr>
              <w:t>bryllup</w:t>
            </w:r>
            <w:proofErr w:type="spellEnd"/>
          </w:p>
        </w:tc>
      </w:tr>
    </w:tbl>
    <w:p w:rsidR="00582F50" w:rsidRDefault="00582F50" w:rsidP="00582F50">
      <w:pPr>
        <w:rPr>
          <w:rFonts w:eastAsiaTheme="minorEastAsia"/>
        </w:rPr>
      </w:pPr>
    </w:p>
    <w:p w:rsidR="00582F50" w:rsidRDefault="00582F50" w:rsidP="00582F50">
      <w:pPr>
        <w:rPr>
          <w:rFonts w:eastAsiaTheme="minorEastAsia"/>
        </w:rPr>
      </w:pPr>
    </w:p>
    <w:p w:rsidR="00582F50" w:rsidRPr="003015EF" w:rsidRDefault="00582F50" w:rsidP="00582F50">
      <w:pPr>
        <w:rPr>
          <w:rFonts w:eastAsiaTheme="minorEastAsia"/>
        </w:rPr>
      </w:pPr>
    </w:p>
    <w:p w:rsidR="00582F50" w:rsidRDefault="00582F50" w:rsidP="00582F50">
      <w:pPr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</w:p>
    <w:p w:rsidR="00582F50" w:rsidRDefault="00582F50" w:rsidP="00582F50">
      <w:pPr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</w:p>
    <w:p w:rsidR="00582F50" w:rsidRDefault="00582F50" w:rsidP="00582F50">
      <w:pPr>
        <w:tabs>
          <w:tab w:val="left" w:pos="5175"/>
        </w:tabs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proofErr w:type="spellStart"/>
      <w:r w:rsidRPr="55C88065">
        <w:rPr>
          <w:rFonts w:ascii="Times New Roman" w:eastAsia="Times New Roman" w:hAnsi="Times New Roman" w:cs="Times New Roman"/>
          <w:b/>
          <w:bCs/>
          <w:sz w:val="40"/>
          <w:szCs w:val="40"/>
        </w:rPr>
        <w:t>Øveord</w:t>
      </w:r>
      <w:proofErr w:type="spellEnd"/>
      <w:r w:rsidRPr="55C8806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norsk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gjennom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skjelve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skjønne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sjeldan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skinke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gjespe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gjest</w:t>
            </w:r>
          </w:p>
        </w:tc>
      </w:tr>
      <w:tr w:rsidR="00582F50" w:rsidRPr="000D03AA" w:rsidTr="00847BFA">
        <w:tc>
          <w:tcPr>
            <w:tcW w:w="3369" w:type="dxa"/>
          </w:tcPr>
          <w:p w:rsidR="00582F50" w:rsidRPr="00BA0AD0" w:rsidRDefault="00582F50" w:rsidP="0084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AD0">
              <w:rPr>
                <w:rFonts w:ascii="Times New Roman" w:hAnsi="Times New Roman" w:cs="Times New Roman"/>
                <w:b/>
                <w:sz w:val="28"/>
                <w:szCs w:val="28"/>
              </w:rPr>
              <w:t>skinn</w:t>
            </w:r>
          </w:p>
        </w:tc>
      </w:tr>
    </w:tbl>
    <w:p w:rsidR="00582F50" w:rsidRPr="003015EF" w:rsidRDefault="00582F50" w:rsidP="00582F50">
      <w:pPr>
        <w:jc w:val="center"/>
        <w:rPr>
          <w:rFonts w:eastAsiaTheme="minorEastAsia"/>
          <w:b/>
          <w:bCs/>
          <w:sz w:val="40"/>
          <w:szCs w:val="40"/>
        </w:rPr>
      </w:pPr>
    </w:p>
    <w:p w:rsidR="00582F50" w:rsidRDefault="00582F50" w:rsidP="00582F50">
      <w:pPr>
        <w:jc w:val="center"/>
        <w:rPr>
          <w:rFonts w:eastAsiaTheme="minorEastAsia"/>
          <w:b/>
          <w:bCs/>
          <w:sz w:val="40"/>
          <w:szCs w:val="40"/>
        </w:rPr>
      </w:pPr>
    </w:p>
    <w:p w:rsidR="00582F50" w:rsidRDefault="00582F50" w:rsidP="00582F50">
      <w:pPr>
        <w:jc w:val="center"/>
        <w:rPr>
          <w:rFonts w:eastAsiaTheme="minorEastAsia"/>
          <w:b/>
          <w:bCs/>
          <w:sz w:val="40"/>
          <w:szCs w:val="40"/>
        </w:rPr>
      </w:pPr>
    </w:p>
    <w:p w:rsidR="00582F50" w:rsidRDefault="00582F50" w:rsidP="00582F50">
      <w:pPr>
        <w:jc w:val="center"/>
        <w:rPr>
          <w:rFonts w:eastAsiaTheme="minorEastAsia"/>
          <w:b/>
          <w:bCs/>
          <w:sz w:val="40"/>
          <w:szCs w:val="40"/>
        </w:rPr>
      </w:pPr>
    </w:p>
    <w:p w:rsidR="00582F50" w:rsidRDefault="00582F50" w:rsidP="00582F50">
      <w:pPr>
        <w:jc w:val="center"/>
        <w:rPr>
          <w:rFonts w:eastAsiaTheme="minorEastAsia"/>
          <w:b/>
          <w:bCs/>
          <w:sz w:val="40"/>
          <w:szCs w:val="40"/>
        </w:rPr>
      </w:pPr>
    </w:p>
    <w:p w:rsidR="00582F50" w:rsidRPr="003015EF" w:rsidRDefault="00582F50" w:rsidP="00582F50">
      <w:pPr>
        <w:jc w:val="center"/>
        <w:rPr>
          <w:rFonts w:eastAsiaTheme="minorEastAsia" w:cstheme="minorEastAsia"/>
          <w:b/>
          <w:bCs/>
          <w:sz w:val="40"/>
          <w:szCs w:val="40"/>
        </w:rPr>
      </w:pPr>
      <w:r w:rsidRPr="003015EF">
        <w:rPr>
          <w:rFonts w:eastAsiaTheme="minorEastAsia" w:cstheme="minorEastAsia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F50" w:rsidRPr="003015EF" w:rsidTr="00847BFA">
        <w:tc>
          <w:tcPr>
            <w:tcW w:w="9212" w:type="dxa"/>
          </w:tcPr>
          <w:p w:rsidR="00582F50" w:rsidRPr="003015EF" w:rsidRDefault="00582F50" w:rsidP="00847BFA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57AEA2">
              <w:rPr>
                <w:rFonts w:eastAsiaTheme="minorEastAsia"/>
                <w:b/>
                <w:bCs/>
                <w:sz w:val="40"/>
                <w:szCs w:val="40"/>
              </w:rPr>
              <w:t>1) 3,82 + 82,89 + 0,84 =        2)   820,7 – 279,9 =</w:t>
            </w:r>
          </w:p>
          <w:p w:rsidR="00582F50" w:rsidRPr="003015EF" w:rsidRDefault="00582F50" w:rsidP="00847BFA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7857AEA2">
              <w:rPr>
                <w:rFonts w:eastAsiaTheme="minorEastAsia"/>
                <w:b/>
                <w:bCs/>
                <w:sz w:val="40"/>
                <w:szCs w:val="40"/>
              </w:rPr>
              <w:t xml:space="preserve">3)  34,2 • 6,9 =          4)  </w:t>
            </w:r>
            <w:r w:rsidRPr="3544E477">
              <w:rPr>
                <w:rFonts w:eastAsiaTheme="minorEastAsia"/>
                <w:b/>
                <w:bCs/>
                <w:sz w:val="40"/>
                <w:szCs w:val="40"/>
              </w:rPr>
              <w:t>656,6 :</w:t>
            </w:r>
            <w:r w:rsidRPr="1DBA94FF">
              <w:rPr>
                <w:rFonts w:eastAsiaTheme="minorEastAsia"/>
                <w:b/>
                <w:bCs/>
                <w:sz w:val="40"/>
                <w:szCs w:val="40"/>
              </w:rPr>
              <w:t xml:space="preserve"> 7 =</w:t>
            </w:r>
          </w:p>
        </w:tc>
      </w:tr>
    </w:tbl>
    <w:p w:rsidR="00715CA2" w:rsidRDefault="00715CA2"/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50"/>
    <w:rsid w:val="00582F50"/>
    <w:rsid w:val="005A79D1"/>
    <w:rsid w:val="007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C5B"/>
  <w15:chartTrackingRefBased/>
  <w15:docId w15:val="{7B42B04F-99A2-46C9-8A32-0A59FDC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5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582F50"/>
    <w:pPr>
      <w:ind w:left="720"/>
      <w:contextualSpacing/>
    </w:pPr>
  </w:style>
  <w:style w:type="table" w:styleId="Tabellrutenett">
    <w:name w:val="Table Grid"/>
    <w:basedOn w:val="Vanligtabell"/>
    <w:uiPriority w:val="59"/>
    <w:rsid w:val="0058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url=http://leveigjen.blogspot.com/2012/07/ole-brumms-visdom.html&amp;psig=AOvVaw2auGJaMHUgZDoWOOtGZ_Md&amp;ust=1581059900816000&amp;source=images&amp;cd=vfe&amp;ved=0CAIQjRxqFwoTCOjLmKOxvOcCFQAAAAAdAAAAABAO" TargetMode="Externa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2020-02-07T07:17:00Z</dcterms:created>
  <dcterms:modified xsi:type="dcterms:W3CDTF">2020-02-07T07:18:00Z</dcterms:modified>
</cp:coreProperties>
</file>